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366D16F9" w14:textId="77777777" w:rsidTr="004502CB">
        <w:tc>
          <w:tcPr>
            <w:tcW w:w="1668" w:type="dxa"/>
            <w:shd w:val="clear" w:color="auto" w:fill="001E62"/>
          </w:tcPr>
          <w:p w14:paraId="2339EEC3"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4252" w:type="dxa"/>
            <w:gridSpan w:val="3"/>
          </w:tcPr>
          <w:p w14:paraId="008982D7" w14:textId="517EAF7B" w:rsidR="004502CB" w:rsidRPr="007C0739" w:rsidRDefault="00152D54"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 xml:space="preserve">Marketing Manager, Open </w:t>
            </w:r>
            <w:proofErr w:type="spellStart"/>
            <w:r>
              <w:rPr>
                <w:rFonts w:ascii="GT Sectra Fine Bold Std" w:hAnsi="GT Sectra Fine Bold Std" w:cs="Arial"/>
                <w:b/>
                <w:sz w:val="22"/>
                <w:lang w:eastAsia="en-US"/>
              </w:rPr>
              <w:t>Programmes</w:t>
            </w:r>
            <w:proofErr w:type="spellEnd"/>
            <w:r w:rsidR="00FA2248">
              <w:rPr>
                <w:rFonts w:ascii="GT Sectra Fine Bold Std" w:hAnsi="GT Sectra Fine Bold Std" w:cs="Arial"/>
                <w:b/>
                <w:sz w:val="22"/>
                <w:lang w:eastAsia="en-US"/>
              </w:rPr>
              <w:t>, Executive Education</w:t>
            </w:r>
          </w:p>
        </w:tc>
      </w:tr>
      <w:tr w:rsidR="004502CB" w:rsidRPr="008F12C7" w14:paraId="20111430" w14:textId="77777777" w:rsidTr="004502CB">
        <w:tc>
          <w:tcPr>
            <w:tcW w:w="1668" w:type="dxa"/>
            <w:shd w:val="clear" w:color="auto" w:fill="001E62"/>
          </w:tcPr>
          <w:p w14:paraId="12171006"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19CE72A6" w14:textId="0FC3F350" w:rsidR="004502CB" w:rsidRPr="007C0739" w:rsidRDefault="00493019"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Head of Marketing, Executive Education</w:t>
            </w:r>
          </w:p>
        </w:tc>
      </w:tr>
      <w:tr w:rsidR="004502CB" w:rsidRPr="008F12C7" w14:paraId="22C01D23" w14:textId="77777777" w:rsidTr="00D01F88">
        <w:trPr>
          <w:trHeight w:val="576"/>
        </w:trPr>
        <w:tc>
          <w:tcPr>
            <w:tcW w:w="1668" w:type="dxa"/>
            <w:shd w:val="clear" w:color="auto" w:fill="001E62"/>
          </w:tcPr>
          <w:p w14:paraId="4A402CA9"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1AFE2437" w14:textId="078C11D9" w:rsidR="004502CB" w:rsidRPr="007C0739" w:rsidRDefault="00493019"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Brand &amp; Marketing</w:t>
            </w:r>
          </w:p>
        </w:tc>
      </w:tr>
      <w:tr w:rsidR="004502CB" w:rsidRPr="008F12C7" w14:paraId="55E384C1" w14:textId="77777777" w:rsidTr="004502CB">
        <w:tc>
          <w:tcPr>
            <w:tcW w:w="1668" w:type="dxa"/>
            <w:shd w:val="clear" w:color="auto" w:fill="001E62"/>
          </w:tcPr>
          <w:p w14:paraId="3F2A824F"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5CD5EC2F" w14:textId="77777777" w:rsidR="004502CB" w:rsidRPr="00D01F88" w:rsidRDefault="00E61105" w:rsidP="009F0B63">
            <w:pPr>
              <w:spacing w:after="200" w:line="276" w:lineRule="auto"/>
              <w:rPr>
                <w:rFonts w:ascii="Montserrat" w:hAnsi="Montserrat" w:cs="Arial"/>
                <w:b/>
                <w:sz w:val="22"/>
                <w:lang w:eastAsia="en-US"/>
              </w:rPr>
            </w:pPr>
            <w:r>
              <w:rPr>
                <w:rFonts w:ascii="Montserrat" w:hAnsi="Montserrat" w:cs="Arial"/>
                <w:b/>
                <w:sz w:val="22"/>
                <w:lang w:eastAsia="en-US"/>
              </w:rPr>
              <w:t>Brand</w:t>
            </w:r>
            <w:r w:rsidR="00D01F88" w:rsidRPr="00D01F88">
              <w:rPr>
                <w:rFonts w:ascii="Montserrat" w:hAnsi="Montserrat" w:cs="Arial"/>
                <w:b/>
                <w:sz w:val="22"/>
                <w:lang w:eastAsia="en-US"/>
              </w:rPr>
              <w:t xml:space="preserve"> </w:t>
            </w:r>
          </w:p>
        </w:tc>
        <w:tc>
          <w:tcPr>
            <w:tcW w:w="993" w:type="dxa"/>
            <w:shd w:val="clear" w:color="auto" w:fill="001E62"/>
          </w:tcPr>
          <w:p w14:paraId="15D2BEF6"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50F4AED2" w14:textId="77777777" w:rsidR="004502CB" w:rsidRPr="00D01F88" w:rsidRDefault="00D925F7" w:rsidP="009F0B63">
            <w:pPr>
              <w:spacing w:after="200" w:line="276" w:lineRule="auto"/>
              <w:rPr>
                <w:rFonts w:ascii="Montserrat" w:hAnsi="Montserrat" w:cs="Arial"/>
                <w:b/>
                <w:sz w:val="22"/>
                <w:lang w:eastAsia="en-US"/>
              </w:rPr>
            </w:pPr>
            <w:r>
              <w:rPr>
                <w:rFonts w:ascii="Montserrat" w:hAnsi="Montserrat" w:cs="Arial"/>
                <w:b/>
                <w:sz w:val="22"/>
                <w:lang w:eastAsia="en-US"/>
              </w:rPr>
              <w:t>4</w:t>
            </w:r>
          </w:p>
        </w:tc>
      </w:tr>
    </w:tbl>
    <w:p w14:paraId="1468D17C"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70C1931E" w14:textId="77777777" w:rsidTr="004502CB">
        <w:trPr>
          <w:trHeight w:val="416"/>
        </w:trPr>
        <w:tc>
          <w:tcPr>
            <w:tcW w:w="8897" w:type="dxa"/>
            <w:shd w:val="clear" w:color="auto" w:fill="001E62"/>
          </w:tcPr>
          <w:p w14:paraId="14392EB5"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20E7F55B" w14:textId="77777777" w:rsidTr="009F0B63">
        <w:trPr>
          <w:trHeight w:val="1086"/>
        </w:trPr>
        <w:tc>
          <w:tcPr>
            <w:tcW w:w="8897" w:type="dxa"/>
          </w:tcPr>
          <w:p w14:paraId="36E9D7D1" w14:textId="77777777" w:rsidR="00E07291" w:rsidRPr="00E07291" w:rsidRDefault="00E07291" w:rsidP="00E07291">
            <w:pPr>
              <w:spacing w:line="288" w:lineRule="auto"/>
              <w:rPr>
                <w:rFonts w:ascii="Montserrat" w:eastAsia="Arial" w:hAnsi="Montserrat" w:cs="Times New Roman"/>
              </w:rPr>
            </w:pPr>
            <w:r w:rsidRPr="00E07291">
              <w:rPr>
                <w:rFonts w:ascii="Montserrat" w:eastAsia="Arial" w:hAnsi="Montserrat" w:cs="Times New Roman"/>
              </w:rPr>
              <w:t xml:space="preserve">London Business School’s academic strength and global outlook drives original and provocative business thinking. We challenge conventional wisdom, enable the transformation of careers and </w:t>
            </w:r>
            <w:proofErr w:type="spellStart"/>
            <w:proofErr w:type="gramStart"/>
            <w:r w:rsidRPr="00E07291">
              <w:rPr>
                <w:rFonts w:ascii="Montserrat" w:eastAsia="Arial" w:hAnsi="Montserrat" w:cs="Times New Roman"/>
              </w:rPr>
              <w:t>organisations</w:t>
            </w:r>
            <w:proofErr w:type="spellEnd"/>
            <w:proofErr w:type="gramEnd"/>
            <w:r w:rsidRPr="00E07291">
              <w:rPr>
                <w:rFonts w:ascii="Montserrat" w:eastAsia="Arial" w:hAnsi="Montserrat" w:cs="Times New Roman"/>
              </w:rPr>
              <w:t xml:space="preserve"> and empower our people to change the way the world does business. </w:t>
            </w:r>
          </w:p>
          <w:p w14:paraId="440935C2" w14:textId="77777777" w:rsidR="00E07291" w:rsidRPr="00E07291" w:rsidRDefault="00E07291" w:rsidP="00E07291">
            <w:pPr>
              <w:spacing w:line="288" w:lineRule="auto"/>
              <w:rPr>
                <w:rFonts w:ascii="Montserrat" w:eastAsia="Arial" w:hAnsi="Montserrat" w:cs="Times New Roman"/>
              </w:rPr>
            </w:pPr>
            <w:r w:rsidRPr="00E07291">
              <w:rPr>
                <w:rFonts w:ascii="Montserrat" w:eastAsia="Arial" w:hAnsi="Montserrat" w:cs="Times New Roman"/>
              </w:rPr>
              <w:t xml:space="preserve">Our purpose is to have a profound impact on the way the world does business and the way business impacts the world. The </w:t>
            </w:r>
            <w:proofErr w:type="gramStart"/>
            <w:r w:rsidRPr="00E07291">
              <w:rPr>
                <w:rFonts w:ascii="Montserrat" w:eastAsia="Arial" w:hAnsi="Montserrat" w:cs="Times New Roman"/>
              </w:rPr>
              <w:t>School</w:t>
            </w:r>
            <w:proofErr w:type="gramEnd"/>
            <w:r w:rsidRPr="00E07291">
              <w:rPr>
                <w:rFonts w:ascii="Montserrat" w:eastAsia="Arial" w:hAnsi="Montserrat" w:cs="Times New Roman"/>
              </w:rPr>
              <w:t xml:space="preserve"> is consistently ranked in the global top 10 for its </w:t>
            </w:r>
            <w:proofErr w:type="spellStart"/>
            <w:r w:rsidRPr="00E07291">
              <w:rPr>
                <w:rFonts w:ascii="Montserrat" w:eastAsia="Arial" w:hAnsi="Montserrat" w:cs="Times New Roman"/>
              </w:rPr>
              <w:t>programmes</w:t>
            </w:r>
            <w:proofErr w:type="spellEnd"/>
            <w:r w:rsidRPr="00E07291">
              <w:rPr>
                <w:rFonts w:ascii="Montserrat" w:eastAsia="Arial" w:hAnsi="Montserrat" w:cs="Times New Roman"/>
              </w:rPr>
              <w:t xml:space="preserve"> and is widely acknowledged as a </w:t>
            </w:r>
            <w:proofErr w:type="spellStart"/>
            <w:r w:rsidRPr="00E07291">
              <w:rPr>
                <w:rFonts w:ascii="Montserrat" w:eastAsia="Arial" w:hAnsi="Montserrat" w:cs="Times New Roman"/>
              </w:rPr>
              <w:t>centre</w:t>
            </w:r>
            <w:proofErr w:type="spellEnd"/>
            <w:r w:rsidRPr="00E07291">
              <w:rPr>
                <w:rFonts w:ascii="Montserrat" w:eastAsia="Arial" w:hAnsi="Montserrat" w:cs="Times New Roman"/>
              </w:rPr>
              <w:t xml:space="preserve"> for outstanding research. As well as its top-ranked full-time MBA, the School offers degree and </w:t>
            </w:r>
            <w:proofErr w:type="gramStart"/>
            <w:r w:rsidRPr="00E07291">
              <w:rPr>
                <w:rFonts w:ascii="Montserrat" w:eastAsia="Arial" w:hAnsi="Montserrat" w:cs="Times New Roman"/>
              </w:rPr>
              <w:t>award winning</w:t>
            </w:r>
            <w:proofErr w:type="gramEnd"/>
            <w:r w:rsidRPr="00E07291">
              <w:rPr>
                <w:rFonts w:ascii="Montserrat" w:eastAsia="Arial" w:hAnsi="Montserrat" w:cs="Times New Roman"/>
              </w:rPr>
              <w:t xml:space="preserve"> executive education </w:t>
            </w:r>
            <w:proofErr w:type="spellStart"/>
            <w:r w:rsidRPr="00E07291">
              <w:rPr>
                <w:rFonts w:ascii="Montserrat" w:eastAsia="Arial" w:hAnsi="Montserrat" w:cs="Times New Roman"/>
              </w:rPr>
              <w:t>programmes</w:t>
            </w:r>
            <w:proofErr w:type="spellEnd"/>
            <w:r w:rsidRPr="00E07291">
              <w:rPr>
                <w:rFonts w:ascii="Montserrat" w:eastAsia="Arial" w:hAnsi="Montserrat" w:cs="Times New Roman"/>
              </w:rPr>
              <w:t xml:space="preserve"> to </w:t>
            </w:r>
            <w:proofErr w:type="spellStart"/>
            <w:r w:rsidRPr="00E07291">
              <w:rPr>
                <w:rFonts w:ascii="Montserrat" w:eastAsia="Arial" w:hAnsi="Montserrat" w:cs="Times New Roman"/>
              </w:rPr>
              <w:t>organisations</w:t>
            </w:r>
            <w:proofErr w:type="spellEnd"/>
            <w:r w:rsidRPr="00E07291">
              <w:rPr>
                <w:rFonts w:ascii="Montserrat" w:eastAsia="Arial" w:hAnsi="Montserrat" w:cs="Times New Roman"/>
              </w:rPr>
              <w:t xml:space="preserve"> and their people from around the world.</w:t>
            </w:r>
          </w:p>
          <w:p w14:paraId="3060333C" w14:textId="77777777" w:rsidR="00E07291" w:rsidRPr="00E07291" w:rsidRDefault="00E07291" w:rsidP="00E07291">
            <w:pPr>
              <w:spacing w:line="288" w:lineRule="auto"/>
              <w:rPr>
                <w:rFonts w:ascii="Montserrat" w:eastAsia="Arial" w:hAnsi="Montserrat" w:cs="Times New Roman"/>
              </w:rPr>
            </w:pPr>
            <w:r w:rsidRPr="00E07291">
              <w:rPr>
                <w:rFonts w:ascii="Montserrat" w:eastAsia="Arial" w:hAnsi="Montserrat" w:cs="Times New Roman"/>
              </w:rPr>
              <w:t xml:space="preserve">With a presence in three international cities – London, New York and Dubai – the </w:t>
            </w:r>
            <w:proofErr w:type="gramStart"/>
            <w:r w:rsidRPr="00E07291">
              <w:rPr>
                <w:rFonts w:ascii="Montserrat" w:eastAsia="Arial" w:hAnsi="Montserrat" w:cs="Times New Roman"/>
              </w:rPr>
              <w:t>School</w:t>
            </w:r>
            <w:proofErr w:type="gramEnd"/>
            <w:r w:rsidRPr="00E07291">
              <w:rPr>
                <w:rFonts w:ascii="Montserrat" w:eastAsia="Arial" w:hAnsi="Montserrat" w:cs="Times New Roman"/>
              </w:rPr>
              <w:t xml:space="preserve"> is well positioned to equip students from more than 130 countries with the tools needed to operate in today’s business environment. The </w:t>
            </w:r>
            <w:proofErr w:type="gramStart"/>
            <w:r w:rsidRPr="00E07291">
              <w:rPr>
                <w:rFonts w:ascii="Montserrat" w:eastAsia="Arial" w:hAnsi="Montserrat" w:cs="Times New Roman"/>
              </w:rPr>
              <w:t>School</w:t>
            </w:r>
            <w:proofErr w:type="gramEnd"/>
            <w:r w:rsidRPr="00E07291">
              <w:rPr>
                <w:rFonts w:ascii="Montserrat" w:eastAsia="Arial" w:hAnsi="Montserrat" w:cs="Times New Roman"/>
              </w:rPr>
              <w:t xml:space="preserve"> has more than 47,000 alumni, from over 150 countries, which provide a wealth of knowledge, business experience and worldwide networking opportunities. </w:t>
            </w:r>
          </w:p>
          <w:p w14:paraId="502B1C42" w14:textId="759A63E1" w:rsidR="004502CB" w:rsidRPr="00865EA4" w:rsidRDefault="00E07291" w:rsidP="00E07291">
            <w:pPr>
              <w:rPr>
                <w:rFonts w:ascii="HelveticaNeueLT Std" w:hAnsi="HelveticaNeueLT Std"/>
              </w:rPr>
            </w:pPr>
            <w:r w:rsidRPr="00E07291">
              <w:rPr>
                <w:rFonts w:ascii="Montserrat" w:eastAsia="Arial" w:hAnsi="Montserrat" w:cs="Times New Roman"/>
              </w:rPr>
              <w:t xml:space="preserve">London Business School’s 100+ faculty come from more than 30 countries and cover seven subject areas: accounting; economics; finance; management science and operations; marketing; </w:t>
            </w:r>
            <w:proofErr w:type="spellStart"/>
            <w:r w:rsidRPr="00E07291">
              <w:rPr>
                <w:rFonts w:ascii="Montserrat" w:eastAsia="Arial" w:hAnsi="Montserrat" w:cs="Times New Roman"/>
              </w:rPr>
              <w:t>organisational</w:t>
            </w:r>
            <w:proofErr w:type="spellEnd"/>
            <w:r w:rsidRPr="00E07291">
              <w:rPr>
                <w:rFonts w:ascii="Montserrat" w:eastAsia="Arial" w:hAnsi="Montserrat" w:cs="Times New Roman"/>
              </w:rPr>
              <w:t xml:space="preserve"> </w:t>
            </w:r>
            <w:proofErr w:type="spellStart"/>
            <w:r w:rsidRPr="00E07291">
              <w:rPr>
                <w:rFonts w:ascii="Montserrat" w:eastAsia="Arial" w:hAnsi="Montserrat" w:cs="Times New Roman"/>
              </w:rPr>
              <w:t>behaviour</w:t>
            </w:r>
            <w:proofErr w:type="spellEnd"/>
            <w:r w:rsidRPr="00E07291">
              <w:rPr>
                <w:rFonts w:ascii="Montserrat" w:eastAsia="Arial" w:hAnsi="Montserrat" w:cs="Times New Roman"/>
              </w:rPr>
              <w:t>; and strategy and entrepreneurship.</w:t>
            </w:r>
          </w:p>
        </w:tc>
      </w:tr>
    </w:tbl>
    <w:p w14:paraId="7DBC74AE"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288B53FC" w14:textId="77777777" w:rsidTr="00B80D24">
        <w:trPr>
          <w:trHeight w:val="416"/>
        </w:trPr>
        <w:tc>
          <w:tcPr>
            <w:tcW w:w="8897" w:type="dxa"/>
            <w:shd w:val="clear" w:color="auto" w:fill="001E62"/>
          </w:tcPr>
          <w:p w14:paraId="41D52222"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2D001E" w14:paraId="1485B20C" w14:textId="77777777" w:rsidTr="009F0B63">
        <w:trPr>
          <w:trHeight w:val="1086"/>
        </w:trPr>
        <w:tc>
          <w:tcPr>
            <w:tcW w:w="8897" w:type="dxa"/>
          </w:tcPr>
          <w:p w14:paraId="68FA5255" w14:textId="77777777" w:rsidR="00E07291" w:rsidRPr="00E07291" w:rsidRDefault="00E07291" w:rsidP="00E07291">
            <w:pPr>
              <w:rPr>
                <w:rFonts w:ascii="Montserrat" w:hAnsi="Montserrat" w:cs="Arial"/>
                <w:bCs/>
                <w:szCs w:val="20"/>
                <w:lang w:eastAsia="en-US"/>
              </w:rPr>
            </w:pPr>
            <w:r w:rsidRPr="00E07291">
              <w:rPr>
                <w:rFonts w:ascii="Montserrat" w:hAnsi="Montserrat" w:cs="Arial"/>
                <w:bCs/>
                <w:szCs w:val="20"/>
                <w:lang w:eastAsia="en-US"/>
              </w:rPr>
              <w:t>The Brand &amp; Marketing function has an important role to play in helping achieve LBS’s strategic vision to deliver rigorous lifelong learning, for our global community, through our London hub.</w:t>
            </w:r>
          </w:p>
          <w:p w14:paraId="66356A88" w14:textId="77777777" w:rsidR="00E07291" w:rsidRPr="00E07291" w:rsidRDefault="00E07291" w:rsidP="00E07291">
            <w:pPr>
              <w:rPr>
                <w:rFonts w:ascii="Montserrat" w:hAnsi="Montserrat" w:cs="Arial"/>
                <w:bCs/>
                <w:szCs w:val="20"/>
                <w:lang w:eastAsia="en-US"/>
              </w:rPr>
            </w:pPr>
            <w:r w:rsidRPr="00E07291">
              <w:rPr>
                <w:rFonts w:ascii="Montserrat" w:hAnsi="Montserrat" w:cs="Arial"/>
                <w:bCs/>
                <w:szCs w:val="20"/>
                <w:lang w:eastAsia="en-US"/>
              </w:rPr>
              <w:t xml:space="preserve">This means, we work </w:t>
            </w:r>
            <w:proofErr w:type="gramStart"/>
            <w:r w:rsidRPr="00E07291">
              <w:rPr>
                <w:rFonts w:ascii="Montserrat" w:hAnsi="Montserrat" w:cs="Arial"/>
                <w:bCs/>
                <w:szCs w:val="20"/>
                <w:lang w:eastAsia="en-US"/>
              </w:rPr>
              <w:t>hand-in-hand</w:t>
            </w:r>
            <w:proofErr w:type="gramEnd"/>
            <w:r w:rsidRPr="00E07291">
              <w:rPr>
                <w:rFonts w:ascii="Montserrat" w:hAnsi="Montserrat" w:cs="Arial"/>
                <w:bCs/>
                <w:szCs w:val="20"/>
                <w:lang w:eastAsia="en-US"/>
              </w:rPr>
              <w:t xml:space="preserve"> with our impact streams to take our learning offer, learning experiences/outcomes and faculty thought-leadership to market - to specifically appeal to, drive consideration and preference for and support advocacy of </w:t>
            </w:r>
            <w:r w:rsidRPr="00E07291">
              <w:rPr>
                <w:rFonts w:ascii="Montserrat" w:hAnsi="Montserrat" w:cs="Arial"/>
                <w:bCs/>
                <w:szCs w:val="20"/>
                <w:lang w:eastAsia="en-US"/>
              </w:rPr>
              <w:lastRenderedPageBreak/>
              <w:t xml:space="preserve">the LBS brand as a learning partner throughout individual careers and </w:t>
            </w:r>
            <w:proofErr w:type="spellStart"/>
            <w:r w:rsidRPr="00E07291">
              <w:rPr>
                <w:rFonts w:ascii="Montserrat" w:hAnsi="Montserrat" w:cs="Arial"/>
                <w:bCs/>
                <w:szCs w:val="20"/>
                <w:lang w:eastAsia="en-US"/>
              </w:rPr>
              <w:t>organisational</w:t>
            </w:r>
            <w:proofErr w:type="spellEnd"/>
            <w:r w:rsidRPr="00E07291">
              <w:rPr>
                <w:rFonts w:ascii="Montserrat" w:hAnsi="Montserrat" w:cs="Arial"/>
                <w:bCs/>
                <w:szCs w:val="20"/>
                <w:lang w:eastAsia="en-US"/>
              </w:rPr>
              <w:t xml:space="preserve"> transformation.</w:t>
            </w:r>
          </w:p>
          <w:p w14:paraId="2A44D393" w14:textId="77777777" w:rsidR="00E07291" w:rsidRPr="00E07291" w:rsidRDefault="00E07291" w:rsidP="00E07291">
            <w:pPr>
              <w:rPr>
                <w:rFonts w:ascii="Montserrat" w:hAnsi="Montserrat" w:cs="Arial"/>
                <w:bCs/>
                <w:szCs w:val="20"/>
                <w:lang w:eastAsia="en-US"/>
              </w:rPr>
            </w:pPr>
            <w:r w:rsidRPr="00E07291">
              <w:rPr>
                <w:rFonts w:ascii="Montserrat" w:hAnsi="Montserrat" w:cs="Arial"/>
                <w:bCs/>
                <w:szCs w:val="20"/>
                <w:lang w:eastAsia="en-US"/>
              </w:rPr>
              <w:t xml:space="preserve">We are the voice of our customers: degree-seekers, working professionals, </w:t>
            </w:r>
            <w:proofErr w:type="gramStart"/>
            <w:r w:rsidRPr="00E07291">
              <w:rPr>
                <w:rFonts w:ascii="Montserrat" w:hAnsi="Montserrat" w:cs="Arial"/>
                <w:bCs/>
                <w:szCs w:val="20"/>
                <w:lang w:eastAsia="en-US"/>
              </w:rPr>
              <w:t>corporates</w:t>
            </w:r>
            <w:proofErr w:type="gramEnd"/>
            <w:r w:rsidRPr="00E07291">
              <w:rPr>
                <w:rFonts w:ascii="Montserrat" w:hAnsi="Montserrat" w:cs="Arial"/>
                <w:bCs/>
                <w:szCs w:val="20"/>
                <w:lang w:eastAsia="en-US"/>
              </w:rPr>
              <w:t xml:space="preserve"> and our alumni. We do this through expressing our brand with marketing campaigns, content and experiences that connect with people in a consistent, </w:t>
            </w:r>
            <w:proofErr w:type="gramStart"/>
            <w:r w:rsidRPr="00E07291">
              <w:rPr>
                <w:rFonts w:ascii="Montserrat" w:hAnsi="Montserrat" w:cs="Arial"/>
                <w:bCs/>
                <w:szCs w:val="20"/>
                <w:lang w:eastAsia="en-US"/>
              </w:rPr>
              <w:t>compelling</w:t>
            </w:r>
            <w:proofErr w:type="gramEnd"/>
            <w:r w:rsidRPr="00E07291">
              <w:rPr>
                <w:rFonts w:ascii="Montserrat" w:hAnsi="Montserrat" w:cs="Arial"/>
                <w:bCs/>
                <w:szCs w:val="20"/>
                <w:lang w:eastAsia="en-US"/>
              </w:rPr>
              <w:t xml:space="preserve"> and uniquely LBS way - wherever they are in their journey with us.</w:t>
            </w:r>
          </w:p>
          <w:p w14:paraId="47B56237" w14:textId="2D758505" w:rsidR="00B80D24" w:rsidRPr="00E07291" w:rsidRDefault="00E07291" w:rsidP="00E07291">
            <w:pPr>
              <w:rPr>
                <w:szCs w:val="20"/>
                <w:lang w:eastAsia="en-US"/>
              </w:rPr>
            </w:pPr>
            <w:r w:rsidRPr="00E07291">
              <w:rPr>
                <w:rFonts w:ascii="Montserrat" w:hAnsi="Montserrat" w:cs="Arial"/>
                <w:bCs/>
                <w:szCs w:val="20"/>
                <w:lang w:eastAsia="en-US"/>
              </w:rPr>
              <w:t>By doing this, we support the commercial objectives and resonance of LBS and the brand; we engage our Brand &amp; Marketing team around our focus and plans; and we build a high-performing and accountable culture that is appreciated by all, for doing the right thing.</w:t>
            </w:r>
          </w:p>
        </w:tc>
      </w:tr>
    </w:tbl>
    <w:p w14:paraId="680C3692" w14:textId="77777777" w:rsidR="008A0D70" w:rsidRPr="002D001E" w:rsidRDefault="008A0D70" w:rsidP="008A0D70">
      <w:pPr>
        <w:rPr>
          <w:szCs w:val="20"/>
        </w:rPr>
      </w:pPr>
    </w:p>
    <w:p w14:paraId="3796726E" w14:textId="77777777" w:rsidR="00B80D24" w:rsidRPr="002D001E" w:rsidRDefault="00B80D24" w:rsidP="008A0D70">
      <w:pPr>
        <w:rPr>
          <w:szCs w:val="20"/>
        </w:rPr>
      </w:pPr>
    </w:p>
    <w:tbl>
      <w:tblPr>
        <w:tblStyle w:val="TableGrid"/>
        <w:tblW w:w="0" w:type="auto"/>
        <w:tblLook w:val="04A0" w:firstRow="1" w:lastRow="0" w:firstColumn="1" w:lastColumn="0" w:noHBand="0" w:noVBand="1"/>
      </w:tblPr>
      <w:tblGrid>
        <w:gridCol w:w="8897"/>
      </w:tblGrid>
      <w:tr w:rsidR="00B80D24" w:rsidRPr="002D001E" w14:paraId="13287F41" w14:textId="77777777" w:rsidTr="00B80D24">
        <w:trPr>
          <w:trHeight w:val="416"/>
        </w:trPr>
        <w:tc>
          <w:tcPr>
            <w:tcW w:w="8897" w:type="dxa"/>
            <w:shd w:val="clear" w:color="auto" w:fill="001E62"/>
          </w:tcPr>
          <w:p w14:paraId="21B0B550" w14:textId="77777777" w:rsidR="00B80D24" w:rsidRPr="002D001E" w:rsidRDefault="00B80D24" w:rsidP="009F0B63">
            <w:pPr>
              <w:rPr>
                <w:rFonts w:ascii="GT Sectra Fine Bold" w:hAnsi="GT Sectra Fine Bold" w:cs="Arial"/>
                <w:b/>
                <w:szCs w:val="20"/>
                <w:lang w:eastAsia="en-US"/>
              </w:rPr>
            </w:pPr>
            <w:r w:rsidRPr="002E5CBE">
              <w:rPr>
                <w:rFonts w:ascii="GT Sectra Fine Bold" w:hAnsi="GT Sectra Fine Bold" w:cs="Arial"/>
                <w:b/>
                <w:color w:val="FFFFFF" w:themeColor="background1"/>
                <w:sz w:val="22"/>
                <w:szCs w:val="20"/>
                <w:lang w:eastAsia="en-US"/>
              </w:rPr>
              <w:t>Job Purpose</w:t>
            </w:r>
          </w:p>
        </w:tc>
      </w:tr>
      <w:tr w:rsidR="00B80D24" w:rsidRPr="002D001E" w14:paraId="44171D83" w14:textId="77777777" w:rsidTr="009F0B63">
        <w:trPr>
          <w:trHeight w:val="1086"/>
        </w:trPr>
        <w:tc>
          <w:tcPr>
            <w:tcW w:w="8897" w:type="dxa"/>
          </w:tcPr>
          <w:p w14:paraId="7ABDB540" w14:textId="71860F54" w:rsidR="00E77DB6" w:rsidRPr="002D001E" w:rsidRDefault="00E77DB6" w:rsidP="00E77DB6">
            <w:pPr>
              <w:rPr>
                <w:rFonts w:ascii="Montserrat" w:hAnsi="Montserrat"/>
                <w:szCs w:val="20"/>
              </w:rPr>
            </w:pPr>
            <w:r w:rsidRPr="002D001E">
              <w:rPr>
                <w:rFonts w:ascii="Montserrat" w:hAnsi="Montserrat"/>
                <w:szCs w:val="20"/>
              </w:rPr>
              <w:t xml:space="preserve">As a key member of the Brand &amp; Marketing department, the post-holder will be responsible for the planning, </w:t>
            </w:r>
            <w:proofErr w:type="gramStart"/>
            <w:r w:rsidRPr="002D001E">
              <w:rPr>
                <w:rFonts w:ascii="Montserrat" w:hAnsi="Montserrat"/>
                <w:szCs w:val="20"/>
              </w:rPr>
              <w:t>delivery</w:t>
            </w:r>
            <w:proofErr w:type="gramEnd"/>
            <w:r w:rsidRPr="002D001E">
              <w:rPr>
                <w:rFonts w:ascii="Montserrat" w:hAnsi="Montserrat"/>
                <w:szCs w:val="20"/>
              </w:rPr>
              <w:t xml:space="preserve"> and analysis of marketing campaigns to generate leads for our Executive Education Open Enrolment </w:t>
            </w:r>
            <w:proofErr w:type="spellStart"/>
            <w:r w:rsidRPr="002D001E">
              <w:rPr>
                <w:rFonts w:ascii="Montserrat" w:hAnsi="Montserrat"/>
                <w:szCs w:val="20"/>
              </w:rPr>
              <w:t>programmes</w:t>
            </w:r>
            <w:proofErr w:type="spellEnd"/>
            <w:r w:rsidRPr="002D001E">
              <w:rPr>
                <w:rFonts w:ascii="Montserrat" w:hAnsi="Montserrat"/>
                <w:szCs w:val="20"/>
              </w:rPr>
              <w:t xml:space="preserve">. You will immerse yourself in the product portfolio and </w:t>
            </w:r>
            <w:r w:rsidR="00AD5428" w:rsidRPr="002D001E">
              <w:rPr>
                <w:rFonts w:ascii="Montserrat" w:hAnsi="Montserrat"/>
                <w:szCs w:val="20"/>
              </w:rPr>
              <w:t>audiences and</w:t>
            </w:r>
            <w:r w:rsidRPr="002D001E">
              <w:rPr>
                <w:rFonts w:ascii="Montserrat" w:hAnsi="Montserrat"/>
                <w:szCs w:val="20"/>
              </w:rPr>
              <w:t xml:space="preserve"> be the expert on our offering as a world-class Executive Education provider. You’ll also play a key role in building awareness and reach for our Executive Education brand globally.</w:t>
            </w:r>
          </w:p>
          <w:p w14:paraId="5ADF4126" w14:textId="738C0B90" w:rsidR="00E77DB6" w:rsidRPr="002D001E" w:rsidRDefault="00E77DB6" w:rsidP="00E77DB6">
            <w:pPr>
              <w:rPr>
                <w:rFonts w:ascii="Montserrat" w:hAnsi="Montserrat"/>
                <w:szCs w:val="20"/>
              </w:rPr>
            </w:pPr>
            <w:r w:rsidRPr="002D001E">
              <w:rPr>
                <w:rFonts w:ascii="Montserrat" w:hAnsi="Montserrat"/>
                <w:szCs w:val="20"/>
              </w:rPr>
              <w:t xml:space="preserve">You will work with the </w:t>
            </w:r>
            <w:r w:rsidR="00F672F7" w:rsidRPr="002D001E">
              <w:rPr>
                <w:rFonts w:ascii="Montserrat" w:hAnsi="Montserrat"/>
                <w:szCs w:val="20"/>
              </w:rPr>
              <w:t>Head of Marketing</w:t>
            </w:r>
            <w:r w:rsidRPr="002D001E">
              <w:rPr>
                <w:rFonts w:ascii="Montserrat" w:hAnsi="Montserrat"/>
                <w:szCs w:val="20"/>
              </w:rPr>
              <w:t xml:space="preserve">, Executive Education to input into the Executive Education Marketing Strategy, and you will take ownership of the operational delivery of this strategy across </w:t>
            </w:r>
            <w:r w:rsidR="002C268D" w:rsidRPr="002D001E">
              <w:rPr>
                <w:rFonts w:ascii="Montserrat" w:hAnsi="Montserrat"/>
                <w:szCs w:val="20"/>
              </w:rPr>
              <w:t xml:space="preserve">the Leadership and Finance </w:t>
            </w:r>
            <w:r w:rsidR="00622747" w:rsidRPr="002D001E">
              <w:rPr>
                <w:rFonts w:ascii="Montserrat" w:hAnsi="Montserrat"/>
                <w:szCs w:val="20"/>
              </w:rPr>
              <w:t>portfolio</w:t>
            </w:r>
            <w:r w:rsidRPr="002D001E">
              <w:rPr>
                <w:rFonts w:ascii="Montserrat" w:hAnsi="Montserrat"/>
                <w:szCs w:val="20"/>
              </w:rPr>
              <w:t xml:space="preserve"> of Open Enrolment </w:t>
            </w:r>
            <w:proofErr w:type="spellStart"/>
            <w:r w:rsidRPr="002D001E">
              <w:rPr>
                <w:rFonts w:ascii="Montserrat" w:hAnsi="Montserrat"/>
                <w:szCs w:val="20"/>
              </w:rPr>
              <w:t>programmes</w:t>
            </w:r>
            <w:proofErr w:type="spellEnd"/>
            <w:r w:rsidR="00F672F7" w:rsidRPr="002D001E">
              <w:rPr>
                <w:rFonts w:ascii="Montserrat" w:hAnsi="Montserrat"/>
                <w:szCs w:val="20"/>
              </w:rPr>
              <w:t xml:space="preserve">. </w:t>
            </w:r>
          </w:p>
          <w:p w14:paraId="41D33408" w14:textId="36723D3C" w:rsidR="00E77DB6" w:rsidRPr="002D001E" w:rsidRDefault="00E77DB6" w:rsidP="00E77DB6">
            <w:pPr>
              <w:rPr>
                <w:rFonts w:ascii="Montserrat" w:hAnsi="Montserrat"/>
                <w:szCs w:val="20"/>
              </w:rPr>
            </w:pPr>
            <w:r w:rsidRPr="002D001E">
              <w:rPr>
                <w:rFonts w:ascii="Montserrat" w:hAnsi="Montserrat"/>
                <w:szCs w:val="20"/>
              </w:rPr>
              <w:t xml:space="preserve">You will collaborate closely with colleagues across the </w:t>
            </w:r>
            <w:r w:rsidR="00622747" w:rsidRPr="002D001E">
              <w:rPr>
                <w:rFonts w:ascii="Montserrat" w:hAnsi="Montserrat"/>
                <w:szCs w:val="20"/>
              </w:rPr>
              <w:t>Brand &amp; Marketing</w:t>
            </w:r>
            <w:r w:rsidRPr="002D001E">
              <w:rPr>
                <w:rFonts w:ascii="Montserrat" w:hAnsi="Montserrat"/>
                <w:szCs w:val="20"/>
              </w:rPr>
              <w:t xml:space="preserve"> Department, including in-house</w:t>
            </w:r>
            <w:r w:rsidR="00344AD7" w:rsidRPr="002D001E">
              <w:rPr>
                <w:rFonts w:ascii="Montserrat" w:hAnsi="Montserrat"/>
                <w:szCs w:val="20"/>
              </w:rPr>
              <w:t xml:space="preserve"> B</w:t>
            </w:r>
            <w:r w:rsidRPr="002D001E">
              <w:rPr>
                <w:rFonts w:ascii="Montserrat" w:hAnsi="Montserrat"/>
                <w:szCs w:val="20"/>
              </w:rPr>
              <w:t xml:space="preserve">rand, Communications, Events, Paid Media, Web and </w:t>
            </w:r>
            <w:proofErr w:type="gramStart"/>
            <w:r w:rsidRPr="002D001E">
              <w:rPr>
                <w:rFonts w:ascii="Montserrat" w:hAnsi="Montserrat"/>
                <w:szCs w:val="20"/>
              </w:rPr>
              <w:t>Social Media Teams</w:t>
            </w:r>
            <w:proofErr w:type="gramEnd"/>
            <w:r w:rsidRPr="002D001E">
              <w:rPr>
                <w:rFonts w:ascii="Montserrat" w:hAnsi="Montserrat"/>
                <w:szCs w:val="20"/>
              </w:rPr>
              <w:t xml:space="preserve">, to create marketing campaigns and assets which bring our brand to life and generate engagement with our Executive Education </w:t>
            </w:r>
            <w:proofErr w:type="spellStart"/>
            <w:r w:rsidRPr="002D001E">
              <w:rPr>
                <w:rFonts w:ascii="Montserrat" w:hAnsi="Montserrat"/>
                <w:szCs w:val="20"/>
              </w:rPr>
              <w:t>programmes</w:t>
            </w:r>
            <w:proofErr w:type="spellEnd"/>
            <w:r w:rsidRPr="002D001E">
              <w:rPr>
                <w:rFonts w:ascii="Montserrat" w:hAnsi="Montserrat"/>
                <w:szCs w:val="20"/>
              </w:rPr>
              <w:t>.</w:t>
            </w:r>
          </w:p>
          <w:p w14:paraId="2D417AF7" w14:textId="66E03979" w:rsidR="00B80D24" w:rsidRPr="002D001E" w:rsidRDefault="00E77DB6" w:rsidP="009F0B63">
            <w:pPr>
              <w:rPr>
                <w:rFonts w:ascii="HelveticaNeueLT Std" w:hAnsi="HelveticaNeueLT Std" w:cs="Arial"/>
                <w:bCs/>
                <w:szCs w:val="20"/>
                <w:lang w:eastAsia="en-US"/>
              </w:rPr>
            </w:pPr>
            <w:r w:rsidRPr="002D001E">
              <w:rPr>
                <w:rFonts w:ascii="Montserrat" w:hAnsi="Montserrat"/>
                <w:szCs w:val="20"/>
              </w:rPr>
              <w:t xml:space="preserve">You will also work closely with </w:t>
            </w:r>
            <w:r w:rsidR="000560FA" w:rsidRPr="002D001E">
              <w:rPr>
                <w:rFonts w:ascii="Montserrat" w:hAnsi="Montserrat"/>
                <w:szCs w:val="20"/>
              </w:rPr>
              <w:t xml:space="preserve">Executive Education </w:t>
            </w:r>
            <w:r w:rsidRPr="002D001E">
              <w:rPr>
                <w:rFonts w:ascii="Montserrat" w:hAnsi="Montserrat"/>
                <w:szCs w:val="20"/>
              </w:rPr>
              <w:t xml:space="preserve">stakeholders </w:t>
            </w:r>
            <w:r w:rsidR="00992892" w:rsidRPr="002D001E">
              <w:rPr>
                <w:rFonts w:ascii="Montserrat" w:hAnsi="Montserrat"/>
                <w:szCs w:val="20"/>
              </w:rPr>
              <w:t xml:space="preserve">(consisting of the Open </w:t>
            </w:r>
            <w:proofErr w:type="spellStart"/>
            <w:r w:rsidR="00992892" w:rsidRPr="002D001E">
              <w:rPr>
                <w:rFonts w:ascii="Montserrat" w:hAnsi="Montserrat"/>
                <w:szCs w:val="20"/>
              </w:rPr>
              <w:t>Programme</w:t>
            </w:r>
            <w:proofErr w:type="spellEnd"/>
            <w:r w:rsidR="00992892" w:rsidRPr="002D001E">
              <w:rPr>
                <w:rFonts w:ascii="Montserrat" w:hAnsi="Montserrat"/>
                <w:szCs w:val="20"/>
              </w:rPr>
              <w:t xml:space="preserve"> Sales Team and </w:t>
            </w:r>
            <w:r w:rsidR="00497133" w:rsidRPr="002D001E">
              <w:rPr>
                <w:rFonts w:ascii="Montserrat" w:hAnsi="Montserrat"/>
                <w:szCs w:val="20"/>
              </w:rPr>
              <w:t xml:space="preserve">the </w:t>
            </w:r>
            <w:proofErr w:type="spellStart"/>
            <w:r w:rsidR="00992892" w:rsidRPr="002D001E">
              <w:rPr>
                <w:rFonts w:ascii="Montserrat" w:hAnsi="Montserrat"/>
                <w:szCs w:val="20"/>
              </w:rPr>
              <w:t>Programme</w:t>
            </w:r>
            <w:proofErr w:type="spellEnd"/>
            <w:r w:rsidR="00992892" w:rsidRPr="002D001E">
              <w:rPr>
                <w:rFonts w:ascii="Montserrat" w:hAnsi="Montserrat"/>
                <w:szCs w:val="20"/>
              </w:rPr>
              <w:t xml:space="preserve"> </w:t>
            </w:r>
            <w:r w:rsidR="00497133" w:rsidRPr="002D001E">
              <w:rPr>
                <w:rFonts w:ascii="Montserrat" w:hAnsi="Montserrat"/>
                <w:szCs w:val="20"/>
              </w:rPr>
              <w:t>Design Team</w:t>
            </w:r>
            <w:r w:rsidR="00992892" w:rsidRPr="002D001E">
              <w:rPr>
                <w:rFonts w:ascii="Montserrat" w:hAnsi="Montserrat"/>
                <w:szCs w:val="20"/>
              </w:rPr>
              <w:t xml:space="preserve">) </w:t>
            </w:r>
            <w:r w:rsidR="000560FA" w:rsidRPr="002D001E">
              <w:rPr>
                <w:rFonts w:ascii="Montserrat" w:hAnsi="Montserrat"/>
                <w:szCs w:val="20"/>
              </w:rPr>
              <w:t>and faculty</w:t>
            </w:r>
            <w:r w:rsidRPr="002D001E">
              <w:rPr>
                <w:rFonts w:ascii="Montserrat" w:hAnsi="Montserrat"/>
                <w:szCs w:val="20"/>
              </w:rPr>
              <w:t xml:space="preserve"> to achieve joint goals and objectives.</w:t>
            </w:r>
          </w:p>
        </w:tc>
      </w:tr>
    </w:tbl>
    <w:p w14:paraId="45D404E1" w14:textId="77777777" w:rsidR="00B80D24" w:rsidRPr="002D001E"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2D001E" w14:paraId="3A49B896" w14:textId="77777777" w:rsidTr="00B80D24">
        <w:trPr>
          <w:trHeight w:val="287"/>
        </w:trPr>
        <w:tc>
          <w:tcPr>
            <w:tcW w:w="8867" w:type="dxa"/>
            <w:shd w:val="clear" w:color="auto" w:fill="001E62"/>
          </w:tcPr>
          <w:p w14:paraId="71CC00DB" w14:textId="77777777" w:rsidR="00B80D24" w:rsidRPr="002D001E" w:rsidRDefault="00B80D24" w:rsidP="009F0B63">
            <w:pPr>
              <w:rPr>
                <w:rFonts w:ascii="GT Sectra Fine BoldStd" w:hAnsi="GT Sectra Fine BoldStd" w:cs="Arial"/>
                <w:b/>
                <w:color w:val="FFFFFF" w:themeColor="background1"/>
                <w:szCs w:val="20"/>
                <w:lang w:eastAsia="en-US"/>
              </w:rPr>
            </w:pPr>
            <w:r w:rsidRPr="002E5CBE">
              <w:rPr>
                <w:rFonts w:ascii="GT Sectra Fine Bold" w:hAnsi="GT Sectra Fine Bold" w:cs="Arial"/>
                <w:b/>
                <w:color w:val="FFFFFF" w:themeColor="background1"/>
                <w:sz w:val="22"/>
                <w:szCs w:val="20"/>
                <w:lang w:eastAsia="en-US"/>
              </w:rPr>
              <w:t>Key Areas of accountability and Key Performance Indicators (KPIs)</w:t>
            </w:r>
          </w:p>
        </w:tc>
      </w:tr>
      <w:tr w:rsidR="00D925F7" w:rsidRPr="002D001E" w14:paraId="00BEFEBD" w14:textId="77777777" w:rsidTr="009F0B63">
        <w:trPr>
          <w:trHeight w:val="748"/>
        </w:trPr>
        <w:tc>
          <w:tcPr>
            <w:tcW w:w="8867" w:type="dxa"/>
          </w:tcPr>
          <w:p w14:paraId="393B230A" w14:textId="77777777" w:rsidR="00D925F7" w:rsidRPr="002D001E" w:rsidRDefault="00D925F7" w:rsidP="00D925F7">
            <w:pPr>
              <w:rPr>
                <w:rFonts w:ascii="Montserrat" w:hAnsi="Montserrat" w:cs="Arial"/>
                <w:b/>
                <w:szCs w:val="20"/>
                <w:u w:val="single"/>
                <w:lang w:eastAsia="en-US"/>
              </w:rPr>
            </w:pPr>
            <w:r w:rsidRPr="002D001E">
              <w:rPr>
                <w:rFonts w:ascii="Montserrat" w:hAnsi="Montserrat" w:cs="Arial"/>
                <w:b/>
                <w:szCs w:val="20"/>
                <w:u w:val="single"/>
                <w:lang w:eastAsia="en-US"/>
              </w:rPr>
              <w:t>Key areas of accountability:</w:t>
            </w:r>
          </w:p>
          <w:p w14:paraId="2731BFB4" w14:textId="77777777" w:rsidR="0052576C" w:rsidRDefault="00D925F7" w:rsidP="0052576C">
            <w:pPr>
              <w:autoSpaceDE w:val="0"/>
              <w:autoSpaceDN w:val="0"/>
              <w:adjustRightInd w:val="0"/>
              <w:spacing w:after="100" w:line="241" w:lineRule="atLeast"/>
              <w:rPr>
                <w:rFonts w:ascii="Montserrat" w:hAnsi="Montserrat" w:cs="Arial"/>
                <w:b/>
                <w:szCs w:val="20"/>
                <w:lang w:eastAsia="en-US"/>
              </w:rPr>
            </w:pPr>
            <w:r w:rsidRPr="002D001E">
              <w:rPr>
                <w:rFonts w:ascii="Montserrat" w:hAnsi="Montserrat" w:cs="Arial"/>
                <w:b/>
                <w:szCs w:val="20"/>
                <w:lang w:eastAsia="en-US"/>
              </w:rPr>
              <w:t xml:space="preserve">Strategy and Planning </w:t>
            </w:r>
          </w:p>
          <w:p w14:paraId="1C0FA81F" w14:textId="0A562E10" w:rsidR="00D925F7" w:rsidRPr="0052576C" w:rsidRDefault="00D925F7" w:rsidP="0052576C">
            <w:pPr>
              <w:pStyle w:val="ListParagraph"/>
              <w:numPr>
                <w:ilvl w:val="0"/>
                <w:numId w:val="24"/>
              </w:numPr>
              <w:rPr>
                <w:rFonts w:ascii="Montserrat" w:hAnsi="Montserrat" w:cs="Arial"/>
                <w:b/>
                <w:szCs w:val="20"/>
                <w:lang w:eastAsia="en-US"/>
              </w:rPr>
            </w:pPr>
            <w:r w:rsidRPr="0052576C">
              <w:rPr>
                <w:rFonts w:ascii="Montserrat" w:hAnsi="Montserrat" w:cs="Arial"/>
                <w:bCs/>
                <w:szCs w:val="20"/>
                <w:lang w:eastAsia="en-US"/>
              </w:rPr>
              <w:t xml:space="preserve">Contribute to the development of strategy for the area, ensuring that plans are aligned to wider departmental strategy and </w:t>
            </w:r>
            <w:proofErr w:type="gramStart"/>
            <w:r w:rsidRPr="0052576C">
              <w:rPr>
                <w:rFonts w:ascii="Montserrat" w:hAnsi="Montserrat" w:cs="Arial"/>
                <w:bCs/>
                <w:szCs w:val="20"/>
                <w:lang w:eastAsia="en-US"/>
              </w:rPr>
              <w:t>overall</w:t>
            </w:r>
            <w:proofErr w:type="gramEnd"/>
            <w:r w:rsidRPr="0052576C">
              <w:rPr>
                <w:rFonts w:ascii="Montserrat" w:hAnsi="Montserrat" w:cs="Arial"/>
                <w:bCs/>
                <w:szCs w:val="20"/>
                <w:lang w:eastAsia="en-US"/>
              </w:rPr>
              <w:t xml:space="preserve"> School goals. </w:t>
            </w:r>
          </w:p>
          <w:p w14:paraId="1FB16157" w14:textId="77777777" w:rsidR="00D925F7" w:rsidRPr="002D001E" w:rsidRDefault="00D925F7" w:rsidP="004B635F">
            <w:pPr>
              <w:pStyle w:val="ListParagraph"/>
              <w:rPr>
                <w:rFonts w:ascii="Montserrat" w:hAnsi="Montserrat" w:cs="Arial"/>
                <w:bCs/>
                <w:szCs w:val="20"/>
                <w:lang w:eastAsia="en-US"/>
              </w:rPr>
            </w:pPr>
            <w:r w:rsidRPr="002D001E">
              <w:rPr>
                <w:rFonts w:ascii="Montserrat" w:hAnsi="Montserrat" w:cs="Arial"/>
                <w:bCs/>
                <w:szCs w:val="20"/>
                <w:lang w:eastAsia="en-US"/>
              </w:rPr>
              <w:t xml:space="preserve">Contribute to the development of broader operational plans, manage operational plans in own area and enable successful implementation by </w:t>
            </w:r>
            <w:proofErr w:type="spellStart"/>
            <w:r w:rsidRPr="002D001E">
              <w:rPr>
                <w:rFonts w:ascii="Montserrat" w:hAnsi="Montserrat" w:cs="Arial"/>
                <w:bCs/>
                <w:szCs w:val="20"/>
                <w:lang w:eastAsia="en-US"/>
              </w:rPr>
              <w:t>prioritising</w:t>
            </w:r>
            <w:proofErr w:type="spellEnd"/>
            <w:r w:rsidRPr="002D001E">
              <w:rPr>
                <w:rFonts w:ascii="Montserrat" w:hAnsi="Montserrat" w:cs="Arial"/>
                <w:bCs/>
                <w:szCs w:val="20"/>
                <w:lang w:eastAsia="en-US"/>
              </w:rPr>
              <w:t xml:space="preserve"> and aligning planned activities. </w:t>
            </w:r>
          </w:p>
          <w:p w14:paraId="6C77C1BE" w14:textId="77777777" w:rsidR="00A53C05" w:rsidRPr="002D001E" w:rsidRDefault="00D136F4" w:rsidP="004B635F">
            <w:pPr>
              <w:pStyle w:val="ListParagraph"/>
              <w:rPr>
                <w:rFonts w:ascii="Montserrat" w:hAnsi="Montserrat" w:cs="Arial"/>
                <w:bCs/>
                <w:szCs w:val="20"/>
                <w:lang w:eastAsia="en-US"/>
              </w:rPr>
            </w:pPr>
            <w:r w:rsidRPr="002D001E">
              <w:rPr>
                <w:rFonts w:ascii="Montserrat" w:hAnsi="Montserrat" w:cs="Arial"/>
                <w:bCs/>
                <w:szCs w:val="20"/>
                <w:lang w:eastAsia="en-US"/>
              </w:rPr>
              <w:lastRenderedPageBreak/>
              <w:t xml:space="preserve">Combine in-depth product knowledge with marketing expertise to plan effective and engaging brand awareness and lead gen campaigns, including the development of marketing assets and collateral, the planning and scheduling of communications, paid </w:t>
            </w:r>
            <w:proofErr w:type="gramStart"/>
            <w:r w:rsidRPr="002D001E">
              <w:rPr>
                <w:rFonts w:ascii="Montserrat" w:hAnsi="Montserrat" w:cs="Arial"/>
                <w:bCs/>
                <w:szCs w:val="20"/>
                <w:lang w:eastAsia="en-US"/>
              </w:rPr>
              <w:t>media</w:t>
            </w:r>
            <w:proofErr w:type="gramEnd"/>
            <w:r w:rsidR="009B7BB7" w:rsidRPr="002D001E">
              <w:rPr>
                <w:rFonts w:ascii="Montserrat" w:hAnsi="Montserrat" w:cs="Arial"/>
                <w:bCs/>
                <w:szCs w:val="20"/>
                <w:lang w:eastAsia="en-US"/>
              </w:rPr>
              <w:t xml:space="preserve"> </w:t>
            </w:r>
            <w:r w:rsidRPr="002D001E">
              <w:rPr>
                <w:rFonts w:ascii="Montserrat" w:hAnsi="Montserrat" w:cs="Arial"/>
                <w:bCs/>
                <w:szCs w:val="20"/>
                <w:lang w:eastAsia="en-US"/>
              </w:rPr>
              <w:t>and social campaigns.</w:t>
            </w:r>
            <w:r w:rsidR="00450972" w:rsidRPr="002D001E">
              <w:rPr>
                <w:rFonts w:ascii="Montserrat" w:hAnsi="Montserrat" w:cs="Arial"/>
                <w:bCs/>
                <w:szCs w:val="20"/>
                <w:lang w:eastAsia="en-US"/>
              </w:rPr>
              <w:t xml:space="preserve"> Contribute to the development of KPIs to support the assessment of the quality and impact of brand content, </w:t>
            </w:r>
            <w:proofErr w:type="gramStart"/>
            <w:r w:rsidR="00450972" w:rsidRPr="002D001E">
              <w:rPr>
                <w:rFonts w:ascii="Montserrat" w:hAnsi="Montserrat" w:cs="Arial"/>
                <w:bCs/>
                <w:szCs w:val="20"/>
                <w:lang w:eastAsia="en-US"/>
              </w:rPr>
              <w:t>campaigns</w:t>
            </w:r>
            <w:proofErr w:type="gramEnd"/>
            <w:r w:rsidR="00450972" w:rsidRPr="002D001E">
              <w:rPr>
                <w:rFonts w:ascii="Montserrat" w:hAnsi="Montserrat" w:cs="Arial"/>
                <w:bCs/>
                <w:szCs w:val="20"/>
                <w:lang w:eastAsia="en-US"/>
              </w:rPr>
              <w:t xml:space="preserve"> and initiatives. </w:t>
            </w:r>
          </w:p>
          <w:p w14:paraId="10512ED5" w14:textId="602B9A20" w:rsidR="00A53C05" w:rsidRPr="002D001E" w:rsidRDefault="00B26372" w:rsidP="00D36AD4">
            <w:pPr>
              <w:pStyle w:val="ListParagraph"/>
              <w:rPr>
                <w:rFonts w:ascii="Montserrat" w:hAnsi="Montserrat" w:cs="Arial"/>
                <w:bCs/>
                <w:szCs w:val="20"/>
                <w:lang w:eastAsia="en-US"/>
              </w:rPr>
            </w:pPr>
            <w:r w:rsidRPr="002D001E">
              <w:rPr>
                <w:rFonts w:ascii="Montserrat" w:hAnsi="Montserrat" w:cs="Arial"/>
                <w:bCs/>
                <w:szCs w:val="20"/>
                <w:lang w:eastAsia="en-US"/>
              </w:rPr>
              <w:t xml:space="preserve">Work closely with other members of the Executive Education Marketing Team, as well as the Open </w:t>
            </w:r>
            <w:proofErr w:type="spellStart"/>
            <w:r w:rsidRPr="002D001E">
              <w:rPr>
                <w:rFonts w:ascii="Montserrat" w:hAnsi="Montserrat" w:cs="Arial"/>
                <w:bCs/>
                <w:szCs w:val="20"/>
                <w:lang w:eastAsia="en-US"/>
              </w:rPr>
              <w:t>Programmes</w:t>
            </w:r>
            <w:proofErr w:type="spellEnd"/>
            <w:r w:rsidRPr="002D001E">
              <w:rPr>
                <w:rFonts w:ascii="Montserrat" w:hAnsi="Montserrat" w:cs="Arial"/>
                <w:bCs/>
                <w:szCs w:val="20"/>
                <w:lang w:eastAsia="en-US"/>
              </w:rPr>
              <w:t xml:space="preserve"> Sales Team, to plan marketing activities and campaigns with a collaborative approach to meet joint objectives and targets.</w:t>
            </w:r>
          </w:p>
          <w:p w14:paraId="1CDB5BF3" w14:textId="77777777" w:rsidR="00D925F7" w:rsidRPr="002D001E" w:rsidRDefault="00D925F7" w:rsidP="00D925F7">
            <w:pPr>
              <w:autoSpaceDE w:val="0"/>
              <w:autoSpaceDN w:val="0"/>
              <w:adjustRightInd w:val="0"/>
              <w:spacing w:after="100" w:line="241" w:lineRule="atLeast"/>
              <w:rPr>
                <w:rFonts w:ascii="Montserrat" w:hAnsi="Montserrat" w:cs="Arial"/>
                <w:b/>
                <w:szCs w:val="20"/>
                <w:lang w:eastAsia="en-US"/>
              </w:rPr>
            </w:pPr>
            <w:r w:rsidRPr="002D001E">
              <w:rPr>
                <w:rFonts w:ascii="Montserrat" w:hAnsi="Montserrat" w:cs="Arial"/>
                <w:b/>
                <w:szCs w:val="20"/>
                <w:lang w:eastAsia="en-US"/>
              </w:rPr>
              <w:t xml:space="preserve">Project/Campaign Management </w:t>
            </w:r>
          </w:p>
          <w:p w14:paraId="6D9474EE" w14:textId="183E1076" w:rsidR="00D448B4" w:rsidRPr="002D001E" w:rsidRDefault="00D925F7" w:rsidP="00D36AD4">
            <w:pPr>
              <w:pStyle w:val="ListParagraph"/>
              <w:rPr>
                <w:rFonts w:ascii="Montserrat" w:hAnsi="Montserrat" w:cs="Arial"/>
                <w:bCs/>
                <w:szCs w:val="20"/>
                <w:lang w:eastAsia="en-US"/>
              </w:rPr>
            </w:pPr>
            <w:r w:rsidRPr="002D001E">
              <w:rPr>
                <w:rFonts w:ascii="Montserrat" w:hAnsi="Montserrat" w:cs="Arial"/>
                <w:bCs/>
                <w:szCs w:val="20"/>
                <w:lang w:eastAsia="en-US"/>
              </w:rPr>
              <w:t>Lead on the delivery of a portfolio of projects and campaigns in own area of specialism, or act as an expert resource to manage a work stream in a large/complex project, managing in-house and agency resources to ensure successful delivery within budget and to quality standards and targets.</w:t>
            </w:r>
          </w:p>
          <w:p w14:paraId="7356AF91" w14:textId="32C78E81" w:rsidR="00D448B4" w:rsidRPr="002D001E" w:rsidRDefault="00D448B4" w:rsidP="00D36AD4">
            <w:pPr>
              <w:pStyle w:val="ListParagraph"/>
              <w:rPr>
                <w:rFonts w:ascii="Montserrat" w:hAnsi="Montserrat" w:cs="Arial"/>
                <w:bCs/>
                <w:szCs w:val="20"/>
                <w:lang w:eastAsia="en-US"/>
              </w:rPr>
            </w:pPr>
            <w:r w:rsidRPr="002D001E">
              <w:rPr>
                <w:rFonts w:ascii="Montserrat" w:hAnsi="Montserrat" w:cs="Arial"/>
                <w:bCs/>
                <w:szCs w:val="20"/>
                <w:lang w:eastAsia="en-US"/>
              </w:rPr>
              <w:t>Construct comprehensive briefs to feed into the in-house Content and Creative teams to deliver campaigns and collateral on target, within budget and to defined KPIs</w:t>
            </w:r>
            <w:r w:rsidR="003C7F7A" w:rsidRPr="002D001E">
              <w:rPr>
                <w:rFonts w:ascii="Montserrat" w:hAnsi="Montserrat" w:cs="Arial"/>
                <w:bCs/>
                <w:szCs w:val="20"/>
                <w:lang w:eastAsia="en-US"/>
              </w:rPr>
              <w:t xml:space="preserve">. </w:t>
            </w:r>
          </w:p>
          <w:p w14:paraId="0390B97E" w14:textId="77777777" w:rsidR="00EA30BC" w:rsidRPr="002D001E" w:rsidRDefault="00EA30BC" w:rsidP="00EA30BC">
            <w:pPr>
              <w:pStyle w:val="ListParagraph"/>
              <w:rPr>
                <w:rFonts w:ascii="Montserrat" w:hAnsi="Montserrat" w:cs="Arial"/>
                <w:bCs/>
                <w:szCs w:val="20"/>
                <w:lang w:eastAsia="en-US"/>
              </w:rPr>
            </w:pPr>
            <w:r w:rsidRPr="002D001E">
              <w:rPr>
                <w:rFonts w:ascii="Montserrat" w:hAnsi="Montserrat" w:cs="Arial"/>
                <w:bCs/>
                <w:szCs w:val="20"/>
                <w:lang w:eastAsia="en-US"/>
              </w:rPr>
              <w:t xml:space="preserve">Fully own and manage marketing campaigns from end-to-end with outstanding project management and </w:t>
            </w:r>
            <w:proofErr w:type="spellStart"/>
            <w:r w:rsidRPr="002D001E">
              <w:rPr>
                <w:rFonts w:ascii="Montserrat" w:hAnsi="Montserrat" w:cs="Arial"/>
                <w:bCs/>
                <w:szCs w:val="20"/>
                <w:lang w:eastAsia="en-US"/>
              </w:rPr>
              <w:t>organisational</w:t>
            </w:r>
            <w:proofErr w:type="spellEnd"/>
            <w:r w:rsidRPr="002D001E">
              <w:rPr>
                <w:rFonts w:ascii="Montserrat" w:hAnsi="Montserrat" w:cs="Arial"/>
                <w:bCs/>
                <w:szCs w:val="20"/>
                <w:lang w:eastAsia="en-US"/>
              </w:rPr>
              <w:t xml:space="preserve"> skill, juggling multiple priorities and campaigns in a fast-paced environment with flexibility and agility. </w:t>
            </w:r>
          </w:p>
          <w:p w14:paraId="6228B9EA" w14:textId="629502A6" w:rsidR="00EA30BC" w:rsidRPr="002D001E" w:rsidRDefault="00EA30BC" w:rsidP="00EA30BC">
            <w:pPr>
              <w:pStyle w:val="ListParagraph"/>
              <w:rPr>
                <w:rFonts w:ascii="Montserrat" w:hAnsi="Montserrat" w:cs="Arial"/>
                <w:bCs/>
                <w:szCs w:val="20"/>
                <w:lang w:eastAsia="en-US"/>
              </w:rPr>
            </w:pPr>
            <w:r w:rsidRPr="002D001E">
              <w:rPr>
                <w:rFonts w:ascii="Montserrat" w:hAnsi="Montserrat" w:cs="Arial"/>
                <w:bCs/>
                <w:szCs w:val="20"/>
                <w:lang w:eastAsia="en-US"/>
              </w:rPr>
              <w:t xml:space="preserve">Develop all marketing campaigns with a clear understanding of the customer journey in mind, linking into lead nurture and conversion campaigns and sales tactics delivered by other colleagues. </w:t>
            </w:r>
          </w:p>
          <w:p w14:paraId="4F71271D" w14:textId="7E4DA263" w:rsidR="00EA30BC" w:rsidRPr="002D001E" w:rsidRDefault="00EA30BC" w:rsidP="00EA30BC">
            <w:pPr>
              <w:pStyle w:val="ListParagraph"/>
              <w:rPr>
                <w:rFonts w:ascii="Montserrat" w:hAnsi="Montserrat" w:cs="Arial"/>
                <w:bCs/>
                <w:szCs w:val="20"/>
                <w:lang w:eastAsia="en-US"/>
              </w:rPr>
            </w:pPr>
            <w:r w:rsidRPr="002D001E">
              <w:rPr>
                <w:rFonts w:ascii="Montserrat" w:hAnsi="Montserrat" w:cs="Arial"/>
                <w:bCs/>
                <w:szCs w:val="20"/>
                <w:lang w:eastAsia="en-US"/>
              </w:rPr>
              <w:t xml:space="preserve">Be the driving force for the delivery and success of marketing campaigns and projects which bring in inputs from multiple contributors and stakeholders, including colleagues across the Brand &amp; Marketing Department, and multiple stakeholders within the Executive Education Department. </w:t>
            </w:r>
          </w:p>
          <w:p w14:paraId="42F66CF6" w14:textId="6EDE5AD0" w:rsidR="00EA30BC" w:rsidRPr="002D001E" w:rsidRDefault="00EA30BC" w:rsidP="00EA30BC">
            <w:pPr>
              <w:pStyle w:val="ListParagraph"/>
              <w:rPr>
                <w:rFonts w:ascii="Montserrat" w:hAnsi="Montserrat" w:cs="Arial"/>
                <w:bCs/>
                <w:szCs w:val="20"/>
                <w:lang w:eastAsia="en-US"/>
              </w:rPr>
            </w:pPr>
            <w:r w:rsidRPr="002D001E">
              <w:rPr>
                <w:rFonts w:ascii="Montserrat" w:hAnsi="Montserrat" w:cs="Arial"/>
                <w:bCs/>
                <w:szCs w:val="20"/>
                <w:lang w:eastAsia="en-US"/>
              </w:rPr>
              <w:t xml:space="preserve">Develop, implement, and measure the success of high-performing multi-channel marketing campaigns which leverage our faculty’s thought leadership and research insights, as well as storytelling from our participants, to showcase your portfolio of </w:t>
            </w:r>
            <w:proofErr w:type="spellStart"/>
            <w:r w:rsidRPr="002D001E">
              <w:rPr>
                <w:rFonts w:ascii="Montserrat" w:hAnsi="Montserrat" w:cs="Arial"/>
                <w:bCs/>
                <w:szCs w:val="20"/>
                <w:lang w:eastAsia="en-US"/>
              </w:rPr>
              <w:t>programmes</w:t>
            </w:r>
            <w:proofErr w:type="spellEnd"/>
            <w:r w:rsidRPr="002D001E">
              <w:rPr>
                <w:rFonts w:ascii="Montserrat" w:hAnsi="Montserrat" w:cs="Arial"/>
                <w:bCs/>
                <w:szCs w:val="20"/>
                <w:lang w:eastAsia="en-US"/>
              </w:rPr>
              <w:t xml:space="preserve"> and the LBS brand in the most engaging and compelling way. </w:t>
            </w:r>
          </w:p>
          <w:p w14:paraId="7009C681" w14:textId="41E13DAA" w:rsidR="00EA30BC" w:rsidRPr="002D001E" w:rsidRDefault="00EA30BC" w:rsidP="00EA30BC">
            <w:pPr>
              <w:pStyle w:val="ListParagraph"/>
              <w:rPr>
                <w:rFonts w:ascii="Montserrat" w:hAnsi="Montserrat" w:cs="Arial"/>
                <w:bCs/>
                <w:szCs w:val="20"/>
                <w:lang w:eastAsia="en-US"/>
              </w:rPr>
            </w:pPr>
            <w:r w:rsidRPr="002D001E">
              <w:rPr>
                <w:rFonts w:ascii="Montserrat" w:hAnsi="Montserrat" w:cs="Arial"/>
                <w:bCs/>
                <w:szCs w:val="20"/>
                <w:lang w:eastAsia="en-US"/>
              </w:rPr>
              <w:t xml:space="preserve">Work closely with the Content Team to identify and plan relevant content and thought leadership themes which support business objectives and marketing campaigns. </w:t>
            </w:r>
          </w:p>
          <w:p w14:paraId="1FAB2530" w14:textId="3143743C" w:rsidR="00EA30BC" w:rsidRPr="002D001E" w:rsidRDefault="00EA30BC" w:rsidP="00EA30BC">
            <w:pPr>
              <w:pStyle w:val="ListParagraph"/>
              <w:rPr>
                <w:rFonts w:ascii="Montserrat" w:hAnsi="Montserrat" w:cs="Arial"/>
                <w:bCs/>
                <w:szCs w:val="20"/>
                <w:lang w:eastAsia="en-US"/>
              </w:rPr>
            </w:pPr>
            <w:r w:rsidRPr="002D001E">
              <w:rPr>
                <w:rFonts w:ascii="Montserrat" w:hAnsi="Montserrat" w:cs="Arial"/>
                <w:bCs/>
                <w:szCs w:val="20"/>
                <w:lang w:eastAsia="en-US"/>
              </w:rPr>
              <w:t xml:space="preserve">Work closely with the Paid Media Team to plan a large-scale advertising campaign to generate leads and brand awareness across your portfolio of </w:t>
            </w:r>
            <w:proofErr w:type="spellStart"/>
            <w:r w:rsidRPr="002D001E">
              <w:rPr>
                <w:rFonts w:ascii="Montserrat" w:hAnsi="Montserrat" w:cs="Arial"/>
                <w:bCs/>
                <w:szCs w:val="20"/>
                <w:lang w:eastAsia="en-US"/>
              </w:rPr>
              <w:t>programmes</w:t>
            </w:r>
            <w:proofErr w:type="spellEnd"/>
            <w:r w:rsidRPr="002D001E">
              <w:rPr>
                <w:rFonts w:ascii="Montserrat" w:hAnsi="Montserrat" w:cs="Arial"/>
                <w:bCs/>
                <w:szCs w:val="20"/>
                <w:lang w:eastAsia="en-US"/>
              </w:rPr>
              <w:t>.</w:t>
            </w:r>
          </w:p>
          <w:p w14:paraId="2F6FD4DB" w14:textId="77777777" w:rsidR="002C0E6D" w:rsidRPr="002C0E6D" w:rsidRDefault="002C0E6D" w:rsidP="002C0E6D">
            <w:pPr>
              <w:autoSpaceDE w:val="0"/>
              <w:autoSpaceDN w:val="0"/>
              <w:adjustRightInd w:val="0"/>
              <w:spacing w:after="0"/>
              <w:rPr>
                <w:rFonts w:ascii="HelveticaNeueLT Std" w:hAnsi="HelveticaNeueLT Std" w:cs="HelveticaNeueLT Std"/>
                <w:color w:val="000000"/>
                <w:szCs w:val="20"/>
                <w:lang w:val="en-GB"/>
              </w:rPr>
            </w:pPr>
          </w:p>
          <w:p w14:paraId="040322EE" w14:textId="77777777" w:rsidR="00D925F7" w:rsidRPr="002D001E" w:rsidRDefault="00D925F7" w:rsidP="00D925F7">
            <w:pPr>
              <w:autoSpaceDE w:val="0"/>
              <w:autoSpaceDN w:val="0"/>
              <w:adjustRightInd w:val="0"/>
              <w:spacing w:after="100" w:line="241" w:lineRule="atLeast"/>
              <w:rPr>
                <w:rFonts w:ascii="Montserrat" w:hAnsi="Montserrat" w:cs="Arial"/>
                <w:b/>
                <w:szCs w:val="20"/>
                <w:lang w:eastAsia="en-US"/>
              </w:rPr>
            </w:pPr>
            <w:r w:rsidRPr="002D001E">
              <w:rPr>
                <w:rFonts w:ascii="Montserrat" w:hAnsi="Montserrat" w:cs="Arial"/>
                <w:b/>
                <w:szCs w:val="20"/>
                <w:lang w:eastAsia="en-US"/>
              </w:rPr>
              <w:t xml:space="preserve">Analysis and Reporting </w:t>
            </w:r>
          </w:p>
          <w:p w14:paraId="5D965DA2" w14:textId="34D89284" w:rsidR="00CC027D" w:rsidRPr="009F3BC7" w:rsidRDefault="00CC027D" w:rsidP="009F3BC7">
            <w:pPr>
              <w:pStyle w:val="ListParagraph"/>
              <w:rPr>
                <w:rFonts w:ascii="Montserrat" w:hAnsi="Montserrat" w:cs="Arial"/>
                <w:bCs/>
                <w:szCs w:val="20"/>
                <w:lang w:eastAsia="en-US"/>
              </w:rPr>
            </w:pPr>
            <w:r w:rsidRPr="009F3BC7">
              <w:rPr>
                <w:rFonts w:ascii="Montserrat" w:hAnsi="Montserrat" w:cs="Arial"/>
                <w:bCs/>
                <w:szCs w:val="20"/>
                <w:lang w:eastAsia="en-US"/>
              </w:rPr>
              <w:t xml:space="preserve">Campaign performance is proactively monitored against </w:t>
            </w:r>
            <w:proofErr w:type="gramStart"/>
            <w:r w:rsidRPr="009F3BC7">
              <w:rPr>
                <w:rFonts w:ascii="Montserrat" w:hAnsi="Montserrat" w:cs="Arial"/>
                <w:bCs/>
                <w:szCs w:val="20"/>
                <w:lang w:eastAsia="en-US"/>
              </w:rPr>
              <w:t>KPIs</w:t>
            </w:r>
            <w:proofErr w:type="gramEnd"/>
            <w:r w:rsidRPr="009F3BC7">
              <w:rPr>
                <w:rFonts w:ascii="Montserrat" w:hAnsi="Montserrat" w:cs="Arial"/>
                <w:bCs/>
                <w:szCs w:val="20"/>
                <w:lang w:eastAsia="en-US"/>
              </w:rPr>
              <w:t xml:space="preserve"> and interim measures introduced where appropriate</w:t>
            </w:r>
            <w:r w:rsidR="009F3BC7">
              <w:rPr>
                <w:rFonts w:ascii="Montserrat" w:hAnsi="Montserrat" w:cs="Arial"/>
                <w:bCs/>
                <w:szCs w:val="20"/>
                <w:lang w:eastAsia="en-US"/>
              </w:rPr>
              <w:t>.</w:t>
            </w:r>
            <w:r w:rsidRPr="009F3BC7">
              <w:rPr>
                <w:rFonts w:ascii="Montserrat" w:hAnsi="Montserrat" w:cs="Arial"/>
                <w:bCs/>
                <w:szCs w:val="20"/>
                <w:lang w:eastAsia="en-US"/>
              </w:rPr>
              <w:t xml:space="preserve"> </w:t>
            </w:r>
          </w:p>
          <w:p w14:paraId="6C92E5DE" w14:textId="2917428A" w:rsidR="00CC027D" w:rsidRPr="009F3BC7" w:rsidRDefault="00CC027D" w:rsidP="009F3BC7">
            <w:pPr>
              <w:pStyle w:val="ListParagraph"/>
              <w:rPr>
                <w:rFonts w:ascii="Montserrat" w:hAnsi="Montserrat" w:cs="Arial"/>
                <w:bCs/>
                <w:szCs w:val="20"/>
                <w:lang w:eastAsia="en-US"/>
              </w:rPr>
            </w:pPr>
            <w:r w:rsidRPr="009F3BC7">
              <w:rPr>
                <w:rFonts w:ascii="Montserrat" w:hAnsi="Montserrat" w:cs="Arial"/>
                <w:bCs/>
                <w:szCs w:val="20"/>
                <w:lang w:eastAsia="en-US"/>
              </w:rPr>
              <w:t xml:space="preserve">Campaigns are </w:t>
            </w:r>
            <w:proofErr w:type="spellStart"/>
            <w:r w:rsidRPr="009F3BC7">
              <w:rPr>
                <w:rFonts w:ascii="Montserrat" w:hAnsi="Montserrat" w:cs="Arial"/>
                <w:bCs/>
                <w:szCs w:val="20"/>
                <w:lang w:eastAsia="en-US"/>
              </w:rPr>
              <w:t>analysed</w:t>
            </w:r>
            <w:proofErr w:type="spellEnd"/>
            <w:r w:rsidRPr="009F3BC7">
              <w:rPr>
                <w:rFonts w:ascii="Montserrat" w:hAnsi="Montserrat" w:cs="Arial"/>
                <w:bCs/>
                <w:szCs w:val="20"/>
                <w:lang w:eastAsia="en-US"/>
              </w:rPr>
              <w:t xml:space="preserve"> and evaluated for all stakeholders. Lessons learnt are shared and applied for future campaign planning. </w:t>
            </w:r>
          </w:p>
          <w:p w14:paraId="5A896391" w14:textId="19424EDA" w:rsidR="00CC027D" w:rsidRPr="009F3BC7" w:rsidRDefault="00CC027D" w:rsidP="009F3BC7">
            <w:pPr>
              <w:pStyle w:val="ListParagraph"/>
              <w:rPr>
                <w:rFonts w:ascii="Montserrat" w:hAnsi="Montserrat" w:cs="Arial"/>
                <w:bCs/>
                <w:szCs w:val="20"/>
                <w:lang w:eastAsia="en-US"/>
              </w:rPr>
            </w:pPr>
            <w:r w:rsidRPr="009F3BC7">
              <w:rPr>
                <w:rFonts w:ascii="Montserrat" w:hAnsi="Montserrat" w:cs="Arial"/>
                <w:bCs/>
                <w:szCs w:val="20"/>
                <w:lang w:eastAsia="en-US"/>
              </w:rPr>
              <w:t xml:space="preserve">Strategy and plans informed by regular analysis and benchmarking, working where necessary with the Insight Team. </w:t>
            </w:r>
          </w:p>
          <w:p w14:paraId="74BC623D" w14:textId="7D364849" w:rsidR="00B37D47" w:rsidRPr="009F3BC7" w:rsidRDefault="00B37D47" w:rsidP="009F3BC7">
            <w:pPr>
              <w:pStyle w:val="ListParagraph"/>
              <w:rPr>
                <w:rFonts w:ascii="Montserrat" w:hAnsi="Montserrat" w:cs="Arial"/>
                <w:bCs/>
                <w:szCs w:val="20"/>
                <w:lang w:eastAsia="en-US"/>
              </w:rPr>
            </w:pPr>
            <w:r w:rsidRPr="009F3BC7">
              <w:rPr>
                <w:rFonts w:ascii="Montserrat" w:hAnsi="Montserrat" w:cs="Arial"/>
                <w:bCs/>
                <w:szCs w:val="20"/>
                <w:lang w:eastAsia="en-US"/>
              </w:rPr>
              <w:t xml:space="preserve">Develop insights which illustrate the value which marketing adds in the customer journey, and to business objectives and revenue targets. </w:t>
            </w:r>
          </w:p>
          <w:p w14:paraId="0A582E6B" w14:textId="77777777" w:rsidR="00B37D47" w:rsidRPr="009F3BC7" w:rsidRDefault="00B37D47" w:rsidP="009F3BC7">
            <w:pPr>
              <w:pStyle w:val="ListParagraph"/>
              <w:rPr>
                <w:rFonts w:ascii="Montserrat" w:hAnsi="Montserrat" w:cs="Arial"/>
                <w:bCs/>
                <w:szCs w:val="20"/>
                <w:lang w:eastAsia="en-US"/>
              </w:rPr>
            </w:pPr>
            <w:r w:rsidRPr="009F3BC7">
              <w:rPr>
                <w:rFonts w:ascii="Montserrat" w:hAnsi="Montserrat" w:cs="Arial"/>
                <w:bCs/>
                <w:szCs w:val="20"/>
                <w:lang w:eastAsia="en-US"/>
              </w:rPr>
              <w:lastRenderedPageBreak/>
              <w:t xml:space="preserve">Share analysis and reporting proactively with colleagues in the Marketing Team, and stakeholders in the Open </w:t>
            </w:r>
            <w:proofErr w:type="spellStart"/>
            <w:r w:rsidRPr="009F3BC7">
              <w:rPr>
                <w:rFonts w:ascii="Montserrat" w:hAnsi="Montserrat" w:cs="Arial"/>
                <w:bCs/>
                <w:szCs w:val="20"/>
                <w:lang w:eastAsia="en-US"/>
              </w:rPr>
              <w:t>Programmes</w:t>
            </w:r>
            <w:proofErr w:type="spellEnd"/>
            <w:r w:rsidRPr="009F3BC7">
              <w:rPr>
                <w:rFonts w:ascii="Montserrat" w:hAnsi="Montserrat" w:cs="Arial"/>
                <w:bCs/>
                <w:szCs w:val="20"/>
                <w:lang w:eastAsia="en-US"/>
              </w:rPr>
              <w:t xml:space="preserve"> Sales Team and Executive Education Department.</w:t>
            </w:r>
          </w:p>
          <w:p w14:paraId="556AF341" w14:textId="71F2C95E" w:rsidR="00B37D47" w:rsidRPr="009F3BC7" w:rsidRDefault="00B37D47" w:rsidP="009F3BC7">
            <w:pPr>
              <w:pStyle w:val="ListParagraph"/>
              <w:rPr>
                <w:rFonts w:ascii="Montserrat" w:hAnsi="Montserrat" w:cs="Arial"/>
                <w:bCs/>
                <w:szCs w:val="20"/>
                <w:lang w:eastAsia="en-US"/>
              </w:rPr>
            </w:pPr>
            <w:r w:rsidRPr="009F3BC7">
              <w:rPr>
                <w:rFonts w:ascii="Montserrat" w:hAnsi="Montserrat" w:cs="Arial"/>
                <w:bCs/>
                <w:szCs w:val="20"/>
                <w:lang w:eastAsia="en-US"/>
              </w:rPr>
              <w:t>Bring analysis and insight into the development of marketing strategies and plans, working where necessary with the Market Intelligence Team.</w:t>
            </w:r>
          </w:p>
          <w:p w14:paraId="0C7DB51A" w14:textId="01DB4989" w:rsidR="00336EB7" w:rsidRPr="0052576C" w:rsidRDefault="00D925F7" w:rsidP="0052576C">
            <w:pPr>
              <w:autoSpaceDE w:val="0"/>
              <w:autoSpaceDN w:val="0"/>
              <w:adjustRightInd w:val="0"/>
              <w:spacing w:after="100" w:line="241" w:lineRule="atLeast"/>
              <w:rPr>
                <w:rFonts w:ascii="Montserrat" w:hAnsi="Montserrat" w:cs="Arial"/>
                <w:b/>
                <w:szCs w:val="20"/>
                <w:lang w:eastAsia="en-US"/>
              </w:rPr>
            </w:pPr>
            <w:r w:rsidRPr="002D001E">
              <w:rPr>
                <w:rFonts w:ascii="Montserrat" w:hAnsi="Montserrat" w:cs="Arial"/>
                <w:b/>
                <w:szCs w:val="20"/>
                <w:lang w:eastAsia="en-US"/>
              </w:rPr>
              <w:t xml:space="preserve">Product/Proposition/Technical Knowledge </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8651"/>
            </w:tblGrid>
            <w:tr w:rsidR="00336EB7" w:rsidRPr="00336EB7" w14:paraId="2ED83C1F" w14:textId="77777777">
              <w:trPr>
                <w:trHeight w:val="1410"/>
              </w:trPr>
              <w:tc>
                <w:tcPr>
                  <w:tcW w:w="0" w:type="auto"/>
                  <w:tcBorders>
                    <w:top w:val="none" w:sz="6" w:space="0" w:color="auto"/>
                    <w:bottom w:val="none" w:sz="6" w:space="0" w:color="auto"/>
                  </w:tcBorders>
                </w:tcPr>
                <w:p w14:paraId="4D994FCE" w14:textId="77777777" w:rsidR="00336EB7" w:rsidRPr="00336EB7" w:rsidRDefault="00336EB7" w:rsidP="00270096">
                  <w:pPr>
                    <w:framePr w:hSpace="180" w:wrap="around" w:vAnchor="text" w:hAnchor="margin" w:y="18"/>
                    <w:autoSpaceDE w:val="0"/>
                    <w:autoSpaceDN w:val="0"/>
                    <w:adjustRightInd w:val="0"/>
                    <w:spacing w:after="0" w:line="240" w:lineRule="auto"/>
                    <w:rPr>
                      <w:rFonts w:ascii="HelveticaNeueLT Std" w:hAnsi="HelveticaNeueLT Std"/>
                      <w:color w:val="04143C" w:themeColor="accent1"/>
                      <w:szCs w:val="20"/>
                      <w:lang w:val="en-GB"/>
                    </w:rPr>
                  </w:pPr>
                </w:p>
                <w:p w14:paraId="0D9775DE" w14:textId="77777777" w:rsidR="00336EB7" w:rsidRPr="004722EE" w:rsidRDefault="00336EB7" w:rsidP="00270096">
                  <w:pPr>
                    <w:pStyle w:val="ListParagraph"/>
                    <w:framePr w:hSpace="180" w:wrap="around" w:vAnchor="text" w:hAnchor="margin" w:y="18"/>
                    <w:rPr>
                      <w:rFonts w:ascii="Montserrat" w:hAnsi="Montserrat" w:cs="Arial"/>
                      <w:bCs/>
                      <w:szCs w:val="20"/>
                      <w:lang w:eastAsia="en-US"/>
                    </w:rPr>
                  </w:pPr>
                  <w:r w:rsidRPr="004722EE">
                    <w:rPr>
                      <w:rFonts w:ascii="Montserrat" w:hAnsi="Montserrat" w:cs="Arial"/>
                      <w:bCs/>
                      <w:szCs w:val="20"/>
                      <w:lang w:eastAsia="en-US"/>
                    </w:rPr>
                    <w:t xml:space="preserve">Be the expert on your portfolio of </w:t>
                  </w:r>
                  <w:proofErr w:type="spellStart"/>
                  <w:r w:rsidRPr="004722EE">
                    <w:rPr>
                      <w:rFonts w:ascii="Montserrat" w:hAnsi="Montserrat" w:cs="Arial"/>
                      <w:bCs/>
                      <w:szCs w:val="20"/>
                      <w:lang w:eastAsia="en-US"/>
                    </w:rPr>
                    <w:t>programmes</w:t>
                  </w:r>
                  <w:proofErr w:type="spellEnd"/>
                  <w:r w:rsidRPr="004722EE">
                    <w:rPr>
                      <w:rFonts w:ascii="Montserrat" w:hAnsi="Montserrat" w:cs="Arial"/>
                      <w:bCs/>
                      <w:szCs w:val="20"/>
                      <w:lang w:eastAsia="en-US"/>
                    </w:rPr>
                    <w:t xml:space="preserve"> within the Marketing Team, with in-depth product knowledge, a clear understanding of key marketing messages, customer benefits and USPs for every </w:t>
                  </w:r>
                  <w:proofErr w:type="spellStart"/>
                  <w:r w:rsidRPr="004722EE">
                    <w:rPr>
                      <w:rFonts w:ascii="Montserrat" w:hAnsi="Montserrat" w:cs="Arial"/>
                      <w:bCs/>
                      <w:szCs w:val="20"/>
                      <w:lang w:eastAsia="en-US"/>
                    </w:rPr>
                    <w:t>programme</w:t>
                  </w:r>
                  <w:proofErr w:type="spellEnd"/>
                  <w:r w:rsidRPr="004722EE">
                    <w:rPr>
                      <w:rFonts w:ascii="Montserrat" w:hAnsi="Montserrat" w:cs="Arial"/>
                      <w:bCs/>
                      <w:szCs w:val="20"/>
                      <w:lang w:eastAsia="en-US"/>
                    </w:rPr>
                    <w:t xml:space="preserve">, and a deep understanding of the specific and specialist audiences for every </w:t>
                  </w:r>
                  <w:proofErr w:type="spellStart"/>
                  <w:r w:rsidRPr="004722EE">
                    <w:rPr>
                      <w:rFonts w:ascii="Montserrat" w:hAnsi="Montserrat" w:cs="Arial"/>
                      <w:bCs/>
                      <w:szCs w:val="20"/>
                      <w:lang w:eastAsia="en-US"/>
                    </w:rPr>
                    <w:t>programme</w:t>
                  </w:r>
                  <w:proofErr w:type="spellEnd"/>
                  <w:r w:rsidRPr="004722EE">
                    <w:rPr>
                      <w:rFonts w:ascii="Montserrat" w:hAnsi="Montserrat" w:cs="Arial"/>
                      <w:bCs/>
                      <w:szCs w:val="20"/>
                      <w:lang w:eastAsia="en-US"/>
                    </w:rPr>
                    <w:t xml:space="preserve">. </w:t>
                  </w:r>
                </w:p>
                <w:p w14:paraId="0263198F" w14:textId="0B9899DF" w:rsidR="00825E15" w:rsidRPr="00825E15" w:rsidRDefault="00336EB7" w:rsidP="00270096">
                  <w:pPr>
                    <w:pStyle w:val="ListParagraph"/>
                    <w:framePr w:hSpace="180" w:wrap="around" w:vAnchor="text" w:hAnchor="margin" w:y="18"/>
                    <w:rPr>
                      <w:rFonts w:ascii="Montserrat" w:hAnsi="Montserrat" w:cs="Arial"/>
                      <w:bCs/>
                      <w:szCs w:val="20"/>
                      <w:lang w:eastAsia="en-US"/>
                    </w:rPr>
                  </w:pPr>
                  <w:r w:rsidRPr="004722EE">
                    <w:rPr>
                      <w:rFonts w:ascii="Montserrat" w:hAnsi="Montserrat" w:cs="Arial"/>
                      <w:bCs/>
                      <w:szCs w:val="20"/>
                      <w:lang w:eastAsia="en-US"/>
                    </w:rPr>
                    <w:t xml:space="preserve">Develop a deep understanding of London Business School and competitor </w:t>
                  </w:r>
                  <w:r w:rsidR="00ED4F30" w:rsidRPr="004722EE">
                    <w:rPr>
                      <w:rFonts w:ascii="Montserrat" w:hAnsi="Montserrat" w:cs="Arial"/>
                      <w:bCs/>
                      <w:szCs w:val="20"/>
                      <w:lang w:eastAsia="en-US"/>
                    </w:rPr>
                    <w:t>offerings and</w:t>
                  </w:r>
                  <w:r w:rsidRPr="004722EE">
                    <w:rPr>
                      <w:rFonts w:ascii="Montserrat" w:hAnsi="Montserrat" w:cs="Arial"/>
                      <w:bCs/>
                      <w:szCs w:val="20"/>
                      <w:lang w:eastAsia="en-US"/>
                    </w:rPr>
                    <w:t xml:space="preserve"> use this to inform innovative and high-impact marketing campaigns.</w:t>
                  </w:r>
                </w:p>
              </w:tc>
            </w:tr>
          </w:tbl>
          <w:p w14:paraId="036CF969" w14:textId="77777777" w:rsidR="00D925F7" w:rsidRPr="002D001E" w:rsidRDefault="00D925F7" w:rsidP="00D925F7">
            <w:pPr>
              <w:autoSpaceDE w:val="0"/>
              <w:autoSpaceDN w:val="0"/>
              <w:adjustRightInd w:val="0"/>
              <w:spacing w:after="100" w:line="241" w:lineRule="atLeast"/>
              <w:rPr>
                <w:rFonts w:ascii="Montserrat" w:hAnsi="Montserrat" w:cs="Arial"/>
                <w:b/>
                <w:szCs w:val="20"/>
                <w:lang w:eastAsia="en-US"/>
              </w:rPr>
            </w:pPr>
            <w:r w:rsidRPr="002D001E">
              <w:rPr>
                <w:rFonts w:ascii="Montserrat" w:hAnsi="Montserrat" w:cs="Arial"/>
                <w:b/>
                <w:szCs w:val="20"/>
                <w:lang w:eastAsia="en-US"/>
              </w:rPr>
              <w:t xml:space="preserve">Supplier/Contractor Management </w:t>
            </w:r>
          </w:p>
          <w:p w14:paraId="428428B7" w14:textId="16DAB0AD" w:rsidR="00E0778E" w:rsidRPr="00AB463A" w:rsidRDefault="00E0778E" w:rsidP="00AB463A">
            <w:pPr>
              <w:pStyle w:val="ListParagraph"/>
              <w:rPr>
                <w:rFonts w:ascii="Montserrat" w:hAnsi="Montserrat" w:cs="Arial"/>
                <w:bCs/>
                <w:szCs w:val="20"/>
                <w:lang w:eastAsia="en-US"/>
              </w:rPr>
            </w:pPr>
            <w:r w:rsidRPr="00AB463A">
              <w:rPr>
                <w:rFonts w:ascii="Montserrat" w:hAnsi="Montserrat" w:cs="Arial"/>
                <w:bCs/>
                <w:szCs w:val="20"/>
                <w:lang w:eastAsia="en-US"/>
              </w:rPr>
              <w:t xml:space="preserve">External resources to support the execution of the above marketing deliverables are identified, </w:t>
            </w:r>
            <w:r w:rsidR="00640067" w:rsidRPr="00AB463A">
              <w:rPr>
                <w:rFonts w:ascii="Montserrat" w:hAnsi="Montserrat" w:cs="Arial"/>
                <w:bCs/>
                <w:szCs w:val="20"/>
                <w:lang w:eastAsia="en-US"/>
              </w:rPr>
              <w:t>selected,</w:t>
            </w:r>
            <w:r w:rsidRPr="00AB463A">
              <w:rPr>
                <w:rFonts w:ascii="Montserrat" w:hAnsi="Montserrat" w:cs="Arial"/>
                <w:bCs/>
                <w:szCs w:val="20"/>
                <w:lang w:eastAsia="en-US"/>
              </w:rPr>
              <w:t xml:space="preserve"> and managed, as needed</w:t>
            </w:r>
            <w:r w:rsidR="00AB463A" w:rsidRPr="00AB463A">
              <w:rPr>
                <w:rFonts w:ascii="Montserrat" w:hAnsi="Montserrat" w:cs="Arial"/>
                <w:bCs/>
                <w:szCs w:val="20"/>
                <w:lang w:eastAsia="en-US"/>
              </w:rPr>
              <w:t>.</w:t>
            </w:r>
            <w:r w:rsidRPr="00AB463A">
              <w:rPr>
                <w:rFonts w:ascii="Montserrat" w:hAnsi="Montserrat" w:cs="Arial"/>
                <w:bCs/>
                <w:szCs w:val="20"/>
                <w:lang w:eastAsia="en-US"/>
              </w:rPr>
              <w:t xml:space="preserve"> </w:t>
            </w:r>
          </w:p>
          <w:p w14:paraId="163DF19F" w14:textId="77777777" w:rsidR="00D925F7" w:rsidRPr="002D001E" w:rsidRDefault="00D925F7" w:rsidP="00D925F7">
            <w:pPr>
              <w:autoSpaceDE w:val="0"/>
              <w:autoSpaceDN w:val="0"/>
              <w:adjustRightInd w:val="0"/>
              <w:spacing w:after="100" w:line="241" w:lineRule="atLeast"/>
              <w:rPr>
                <w:rFonts w:ascii="Montserrat" w:hAnsi="Montserrat" w:cs="Arial"/>
                <w:b/>
                <w:szCs w:val="20"/>
                <w:lang w:eastAsia="en-US"/>
              </w:rPr>
            </w:pPr>
            <w:r w:rsidRPr="002D001E">
              <w:rPr>
                <w:rFonts w:ascii="Montserrat" w:hAnsi="Montserrat" w:cs="Arial"/>
                <w:b/>
                <w:szCs w:val="20"/>
                <w:lang w:eastAsia="en-US"/>
              </w:rPr>
              <w:t xml:space="preserve">Collaboration </w:t>
            </w:r>
          </w:p>
          <w:p w14:paraId="04299578" w14:textId="6533A13D" w:rsidR="00B24922" w:rsidRPr="00B24922" w:rsidRDefault="00CC301C" w:rsidP="00B24922">
            <w:pPr>
              <w:pStyle w:val="ListParagraph"/>
              <w:rPr>
                <w:rFonts w:ascii="Montserrat" w:hAnsi="Montserrat" w:cs="Arial"/>
                <w:bCs/>
                <w:szCs w:val="20"/>
                <w:lang w:eastAsia="en-US"/>
              </w:rPr>
            </w:pPr>
            <w:r w:rsidRPr="00B24922">
              <w:rPr>
                <w:rFonts w:ascii="Montserrat" w:hAnsi="Montserrat" w:cs="Arial"/>
                <w:bCs/>
                <w:szCs w:val="20"/>
                <w:lang w:eastAsia="en-US"/>
              </w:rPr>
              <w:t xml:space="preserve">Act as trusted business partner to senior stakeholders in Executive </w:t>
            </w:r>
            <w:r w:rsidR="00B24922" w:rsidRPr="00B24922">
              <w:rPr>
                <w:rFonts w:ascii="Montserrat" w:hAnsi="Montserrat" w:cs="Arial"/>
                <w:bCs/>
                <w:szCs w:val="20"/>
                <w:lang w:eastAsia="en-US"/>
              </w:rPr>
              <w:t>Education</w:t>
            </w:r>
            <w:r w:rsidR="00DD235B">
              <w:rPr>
                <w:rFonts w:ascii="Montserrat" w:hAnsi="Montserrat" w:cs="Arial"/>
                <w:bCs/>
                <w:szCs w:val="20"/>
                <w:lang w:eastAsia="en-US"/>
              </w:rPr>
              <w:t xml:space="preserve"> and be the first point of </w:t>
            </w:r>
            <w:r w:rsidR="00785699">
              <w:rPr>
                <w:rFonts w:ascii="Montserrat" w:hAnsi="Montserrat" w:cs="Arial"/>
                <w:bCs/>
                <w:szCs w:val="20"/>
                <w:lang w:eastAsia="en-US"/>
              </w:rPr>
              <w:t>contact</w:t>
            </w:r>
            <w:r w:rsidR="00DD235B">
              <w:rPr>
                <w:rFonts w:ascii="Montserrat" w:hAnsi="Montserrat" w:cs="Arial"/>
                <w:bCs/>
                <w:szCs w:val="20"/>
                <w:lang w:eastAsia="en-US"/>
              </w:rPr>
              <w:t xml:space="preserve"> </w:t>
            </w:r>
            <w:r w:rsidR="00785699">
              <w:rPr>
                <w:rFonts w:ascii="Montserrat" w:hAnsi="Montserrat" w:cs="Arial"/>
                <w:bCs/>
                <w:szCs w:val="20"/>
                <w:lang w:eastAsia="en-US"/>
              </w:rPr>
              <w:t xml:space="preserve">within the Brand &amp; Marketing department for stakeholders within your portfolio. </w:t>
            </w:r>
            <w:r w:rsidRPr="00B24922">
              <w:rPr>
                <w:rFonts w:ascii="Montserrat" w:hAnsi="Montserrat" w:cs="Arial"/>
                <w:bCs/>
                <w:szCs w:val="20"/>
                <w:lang w:eastAsia="en-US"/>
              </w:rPr>
              <w:t xml:space="preserve"> </w:t>
            </w:r>
          </w:p>
          <w:p w14:paraId="69CDF554" w14:textId="3674A1C5" w:rsidR="00CC301C" w:rsidRPr="00B24922" w:rsidRDefault="00CC301C" w:rsidP="00B24922">
            <w:pPr>
              <w:pStyle w:val="ListParagraph"/>
              <w:rPr>
                <w:rFonts w:ascii="Montserrat" w:hAnsi="Montserrat" w:cs="Arial"/>
                <w:bCs/>
                <w:szCs w:val="20"/>
                <w:lang w:eastAsia="en-US"/>
              </w:rPr>
            </w:pPr>
            <w:r w:rsidRPr="00B24922">
              <w:rPr>
                <w:rFonts w:ascii="Montserrat" w:hAnsi="Montserrat" w:cs="Arial"/>
                <w:bCs/>
                <w:szCs w:val="20"/>
                <w:lang w:eastAsia="en-US"/>
              </w:rPr>
              <w:t>Effective relationships are established with relevant teams in Executive</w:t>
            </w:r>
            <w:r w:rsidR="008864ED">
              <w:rPr>
                <w:rFonts w:ascii="Montserrat" w:hAnsi="Montserrat" w:cs="Arial"/>
                <w:bCs/>
                <w:szCs w:val="20"/>
                <w:lang w:eastAsia="en-US"/>
              </w:rPr>
              <w:t xml:space="preserve"> Education and with participants (where relevant)</w:t>
            </w:r>
            <w:r w:rsidRPr="00B24922">
              <w:rPr>
                <w:rFonts w:ascii="Montserrat" w:hAnsi="Montserrat" w:cs="Arial"/>
                <w:bCs/>
                <w:szCs w:val="20"/>
                <w:lang w:eastAsia="en-US"/>
              </w:rPr>
              <w:t xml:space="preserve"> </w:t>
            </w:r>
            <w:r w:rsidR="00676D18" w:rsidRPr="00640067">
              <w:rPr>
                <w:rFonts w:ascii="Montserrat" w:hAnsi="Montserrat" w:cs="Arial"/>
                <w:bCs/>
                <w:szCs w:val="20"/>
                <w:lang w:eastAsia="en-US"/>
              </w:rPr>
              <w:t>taking a collaborative, proactive and flexible approach to meet overarching business objectives</w:t>
            </w:r>
            <w:r w:rsidRPr="00B24922">
              <w:rPr>
                <w:rFonts w:ascii="Montserrat" w:hAnsi="Montserrat" w:cs="Arial"/>
                <w:bCs/>
                <w:szCs w:val="20"/>
                <w:lang w:eastAsia="en-US"/>
              </w:rPr>
              <w:t xml:space="preserve"> </w:t>
            </w:r>
            <w:r w:rsidR="00CC28D9" w:rsidRPr="00B24922">
              <w:rPr>
                <w:rFonts w:ascii="Montserrat" w:hAnsi="Montserrat" w:cs="Arial"/>
                <w:bCs/>
                <w:szCs w:val="20"/>
                <w:lang w:eastAsia="en-US"/>
              </w:rPr>
              <w:t>to</w:t>
            </w:r>
            <w:r w:rsidRPr="00B24922">
              <w:rPr>
                <w:rFonts w:ascii="Montserrat" w:hAnsi="Montserrat" w:cs="Arial"/>
                <w:bCs/>
                <w:szCs w:val="20"/>
                <w:lang w:eastAsia="en-US"/>
              </w:rPr>
              <w:t xml:space="preserve"> identify, plan and deliver effective marketing activity. </w:t>
            </w:r>
          </w:p>
          <w:p w14:paraId="1D498417" w14:textId="174AD232" w:rsidR="00CC301C" w:rsidRPr="00B24922" w:rsidRDefault="00CC301C" w:rsidP="00B24922">
            <w:pPr>
              <w:pStyle w:val="ListParagraph"/>
              <w:rPr>
                <w:rFonts w:ascii="Montserrat" w:hAnsi="Montserrat" w:cs="Arial"/>
                <w:bCs/>
                <w:szCs w:val="20"/>
                <w:lang w:eastAsia="en-US"/>
              </w:rPr>
            </w:pPr>
            <w:r w:rsidRPr="00B24922">
              <w:rPr>
                <w:rFonts w:ascii="Montserrat" w:hAnsi="Montserrat" w:cs="Arial"/>
                <w:bCs/>
                <w:szCs w:val="20"/>
                <w:lang w:eastAsia="en-US"/>
              </w:rPr>
              <w:t xml:space="preserve">Influencing key internal stakeholders to gain buy-in to the marketing strategy and to ensure that customer relationships are </w:t>
            </w:r>
            <w:proofErr w:type="spellStart"/>
            <w:r w:rsidRPr="00B24922">
              <w:rPr>
                <w:rFonts w:ascii="Montserrat" w:hAnsi="Montserrat" w:cs="Arial"/>
                <w:bCs/>
                <w:szCs w:val="20"/>
                <w:lang w:eastAsia="en-US"/>
              </w:rPr>
              <w:t>maximised</w:t>
            </w:r>
            <w:proofErr w:type="spellEnd"/>
            <w:r w:rsidRPr="00B24922">
              <w:rPr>
                <w:rFonts w:ascii="Montserrat" w:hAnsi="Montserrat" w:cs="Arial"/>
                <w:bCs/>
                <w:szCs w:val="20"/>
                <w:lang w:eastAsia="en-US"/>
              </w:rPr>
              <w:t xml:space="preserve"> for the </w:t>
            </w:r>
            <w:proofErr w:type="gramStart"/>
            <w:r w:rsidRPr="00B24922">
              <w:rPr>
                <w:rFonts w:ascii="Montserrat" w:hAnsi="Montserrat" w:cs="Arial"/>
                <w:bCs/>
                <w:szCs w:val="20"/>
                <w:lang w:eastAsia="en-US"/>
              </w:rPr>
              <w:t>School</w:t>
            </w:r>
            <w:proofErr w:type="gramEnd"/>
            <w:r w:rsidRPr="00B24922">
              <w:rPr>
                <w:rFonts w:ascii="Montserrat" w:hAnsi="Montserrat" w:cs="Arial"/>
                <w:bCs/>
                <w:szCs w:val="20"/>
                <w:lang w:eastAsia="en-US"/>
              </w:rPr>
              <w:t xml:space="preserve"> as a whole. </w:t>
            </w:r>
          </w:p>
          <w:p w14:paraId="285D2167" w14:textId="18A0336D" w:rsidR="00CC301C" w:rsidRPr="00B24922" w:rsidRDefault="00CC301C" w:rsidP="00B24922">
            <w:pPr>
              <w:pStyle w:val="ListParagraph"/>
              <w:rPr>
                <w:rFonts w:ascii="Montserrat" w:hAnsi="Montserrat" w:cs="Arial"/>
                <w:bCs/>
                <w:szCs w:val="20"/>
                <w:lang w:eastAsia="en-US"/>
              </w:rPr>
            </w:pPr>
            <w:r w:rsidRPr="00B24922">
              <w:rPr>
                <w:rFonts w:ascii="Montserrat" w:hAnsi="Montserrat" w:cs="Arial"/>
                <w:bCs/>
                <w:szCs w:val="20"/>
                <w:lang w:eastAsia="en-US"/>
              </w:rPr>
              <w:t>Strong relationships are built with the content and delivery team to enable effective delivery of activity</w:t>
            </w:r>
            <w:r w:rsidR="000F2686">
              <w:rPr>
                <w:rFonts w:ascii="Montserrat" w:hAnsi="Montserrat" w:cs="Arial"/>
                <w:bCs/>
                <w:szCs w:val="20"/>
                <w:lang w:eastAsia="en-US"/>
              </w:rPr>
              <w:t>.</w:t>
            </w:r>
            <w:r w:rsidRPr="00B24922">
              <w:rPr>
                <w:rFonts w:ascii="Montserrat" w:hAnsi="Montserrat" w:cs="Arial"/>
                <w:bCs/>
                <w:szCs w:val="20"/>
                <w:lang w:eastAsia="en-US"/>
              </w:rPr>
              <w:t xml:space="preserve"> </w:t>
            </w:r>
          </w:p>
          <w:p w14:paraId="3DECB434" w14:textId="57AF46CB" w:rsidR="00691750" w:rsidRPr="00A81724" w:rsidRDefault="00CC301C" w:rsidP="00CB1F51">
            <w:pPr>
              <w:pStyle w:val="ListParagraph"/>
              <w:rPr>
                <w:rFonts w:ascii="Montserrat" w:hAnsi="Montserrat" w:cs="Arial"/>
                <w:bCs/>
                <w:szCs w:val="20"/>
                <w:lang w:eastAsia="en-US"/>
              </w:rPr>
            </w:pPr>
            <w:r w:rsidRPr="00B24922">
              <w:rPr>
                <w:rFonts w:ascii="Montserrat" w:hAnsi="Montserrat" w:cs="Arial"/>
                <w:bCs/>
                <w:szCs w:val="20"/>
                <w:lang w:eastAsia="en-US"/>
              </w:rPr>
              <w:t xml:space="preserve">Assistance with the recruitment, mentoring, </w:t>
            </w:r>
            <w:proofErr w:type="gramStart"/>
            <w:r w:rsidRPr="00B24922">
              <w:rPr>
                <w:rFonts w:ascii="Montserrat" w:hAnsi="Montserrat" w:cs="Arial"/>
                <w:bCs/>
                <w:szCs w:val="20"/>
                <w:lang w:eastAsia="en-US"/>
              </w:rPr>
              <w:t>training</w:t>
            </w:r>
            <w:proofErr w:type="gramEnd"/>
            <w:r w:rsidRPr="00B24922">
              <w:rPr>
                <w:rFonts w:ascii="Montserrat" w:hAnsi="Montserrat" w:cs="Arial"/>
                <w:bCs/>
                <w:szCs w:val="20"/>
                <w:lang w:eastAsia="en-US"/>
              </w:rPr>
              <w:t xml:space="preserve"> and development of other team members</w:t>
            </w:r>
            <w:r w:rsidR="000F2686">
              <w:rPr>
                <w:rFonts w:ascii="Montserrat" w:hAnsi="Montserrat" w:cs="Arial"/>
                <w:bCs/>
                <w:szCs w:val="20"/>
                <w:lang w:eastAsia="en-US"/>
              </w:rPr>
              <w:t>.</w:t>
            </w:r>
          </w:p>
          <w:p w14:paraId="3E0AB1D5" w14:textId="7A296505" w:rsidR="004B48A3" w:rsidRPr="007B599F" w:rsidRDefault="00D925F7" w:rsidP="007B599F">
            <w:pPr>
              <w:autoSpaceDE w:val="0"/>
              <w:autoSpaceDN w:val="0"/>
              <w:adjustRightInd w:val="0"/>
              <w:spacing w:after="100" w:line="241" w:lineRule="atLeast"/>
              <w:rPr>
                <w:rFonts w:ascii="Montserrat" w:hAnsi="Montserrat" w:cs="Arial"/>
                <w:b/>
                <w:szCs w:val="20"/>
                <w:lang w:eastAsia="en-US"/>
              </w:rPr>
            </w:pPr>
            <w:r w:rsidRPr="002D001E">
              <w:rPr>
                <w:rFonts w:ascii="Montserrat" w:hAnsi="Montserrat" w:cs="Arial"/>
                <w:b/>
                <w:szCs w:val="20"/>
                <w:lang w:eastAsia="en-US"/>
              </w:rPr>
              <w:t xml:space="preserve">Financial Management </w:t>
            </w:r>
          </w:p>
          <w:p w14:paraId="3B550568" w14:textId="2CDA0822" w:rsidR="004B48A3" w:rsidRPr="007B599F" w:rsidRDefault="004B48A3" w:rsidP="007B599F">
            <w:pPr>
              <w:pStyle w:val="ListParagraph"/>
              <w:rPr>
                <w:rFonts w:ascii="Montserrat" w:hAnsi="Montserrat" w:cs="Arial"/>
                <w:bCs/>
                <w:szCs w:val="20"/>
                <w:lang w:eastAsia="en-US"/>
              </w:rPr>
            </w:pPr>
            <w:r w:rsidRPr="007B599F">
              <w:rPr>
                <w:rFonts w:ascii="Montserrat" w:hAnsi="Montserrat" w:cs="Arial"/>
                <w:bCs/>
                <w:szCs w:val="20"/>
                <w:lang w:eastAsia="en-US"/>
              </w:rPr>
              <w:t xml:space="preserve">Manage </w:t>
            </w:r>
            <w:r w:rsidR="00F430FB" w:rsidRPr="007B599F">
              <w:rPr>
                <w:rFonts w:ascii="Montserrat" w:hAnsi="Montserrat" w:cs="Arial"/>
                <w:bCs/>
                <w:szCs w:val="20"/>
                <w:lang w:eastAsia="en-US"/>
              </w:rPr>
              <w:t xml:space="preserve">the central marketing budget for EE open </w:t>
            </w:r>
            <w:proofErr w:type="spellStart"/>
            <w:r w:rsidR="00F430FB" w:rsidRPr="007B599F">
              <w:rPr>
                <w:rFonts w:ascii="Montserrat" w:hAnsi="Montserrat" w:cs="Arial"/>
                <w:bCs/>
                <w:szCs w:val="20"/>
                <w:lang w:eastAsia="en-US"/>
              </w:rPr>
              <w:t>programmes</w:t>
            </w:r>
            <w:proofErr w:type="spellEnd"/>
            <w:r w:rsidRPr="007B599F">
              <w:rPr>
                <w:rFonts w:ascii="Montserrat" w:hAnsi="Montserrat" w:cs="Arial"/>
                <w:bCs/>
                <w:szCs w:val="20"/>
                <w:lang w:eastAsia="en-US"/>
              </w:rPr>
              <w:t>, fulfilling financial management requirements and ensuring the cost-effective use of financial resources within budget</w:t>
            </w:r>
            <w:r w:rsidR="007B599F" w:rsidRPr="007B599F">
              <w:rPr>
                <w:rFonts w:ascii="Montserrat" w:hAnsi="Montserrat" w:cs="Arial"/>
                <w:bCs/>
                <w:szCs w:val="20"/>
                <w:lang w:eastAsia="en-US"/>
              </w:rPr>
              <w:t>.</w:t>
            </w:r>
          </w:p>
          <w:p w14:paraId="47BD3621" w14:textId="3F6CD4B1" w:rsidR="004B48A3" w:rsidRPr="007B599F" w:rsidRDefault="004B48A3" w:rsidP="007B599F">
            <w:pPr>
              <w:pStyle w:val="ListParagraph"/>
              <w:rPr>
                <w:rFonts w:ascii="Montserrat" w:hAnsi="Montserrat" w:cs="Arial"/>
                <w:bCs/>
                <w:szCs w:val="20"/>
                <w:lang w:eastAsia="en-US"/>
              </w:rPr>
            </w:pPr>
            <w:r w:rsidRPr="007B599F">
              <w:rPr>
                <w:rFonts w:ascii="Montserrat" w:hAnsi="Montserrat" w:cs="Arial"/>
                <w:bCs/>
                <w:szCs w:val="20"/>
                <w:lang w:eastAsia="en-US"/>
              </w:rPr>
              <w:t xml:space="preserve">Ensure all marketing activity is delivered within agreed budgets </w:t>
            </w:r>
          </w:p>
          <w:p w14:paraId="40D2778A" w14:textId="2137AF05" w:rsidR="004B48A3" w:rsidRPr="007B599F" w:rsidRDefault="004B48A3" w:rsidP="007B599F">
            <w:pPr>
              <w:pStyle w:val="ListParagraph"/>
              <w:rPr>
                <w:rFonts w:ascii="Montserrat" w:hAnsi="Montserrat" w:cs="Arial"/>
                <w:bCs/>
                <w:szCs w:val="20"/>
                <w:lang w:eastAsia="en-US"/>
              </w:rPr>
            </w:pPr>
            <w:r w:rsidRPr="007B599F">
              <w:rPr>
                <w:rFonts w:ascii="Montserrat" w:hAnsi="Montserrat" w:cs="Arial"/>
                <w:bCs/>
                <w:szCs w:val="20"/>
                <w:lang w:eastAsia="en-US"/>
              </w:rPr>
              <w:t xml:space="preserve">Manage quarterly forecasting for </w:t>
            </w:r>
            <w:r w:rsidR="007B599F" w:rsidRPr="007B599F">
              <w:rPr>
                <w:rFonts w:ascii="Montserrat" w:hAnsi="Montserrat" w:cs="Arial"/>
                <w:bCs/>
                <w:szCs w:val="20"/>
                <w:lang w:eastAsia="en-US"/>
              </w:rPr>
              <w:t xml:space="preserve">the central marketing cost </w:t>
            </w:r>
            <w:proofErr w:type="spellStart"/>
            <w:r w:rsidR="007B599F" w:rsidRPr="007B599F">
              <w:rPr>
                <w:rFonts w:ascii="Montserrat" w:hAnsi="Montserrat" w:cs="Arial"/>
                <w:bCs/>
                <w:szCs w:val="20"/>
                <w:lang w:eastAsia="en-US"/>
              </w:rPr>
              <w:t>centre</w:t>
            </w:r>
            <w:proofErr w:type="spellEnd"/>
            <w:r w:rsidR="007B599F" w:rsidRPr="007B599F">
              <w:rPr>
                <w:rFonts w:ascii="Montserrat" w:hAnsi="Montserrat" w:cs="Arial"/>
                <w:bCs/>
                <w:szCs w:val="20"/>
                <w:lang w:eastAsia="en-US"/>
              </w:rPr>
              <w:t xml:space="preserve"> for EE open </w:t>
            </w:r>
            <w:proofErr w:type="spellStart"/>
            <w:r w:rsidR="007B599F" w:rsidRPr="007B599F">
              <w:rPr>
                <w:rFonts w:ascii="Montserrat" w:hAnsi="Montserrat" w:cs="Arial"/>
                <w:bCs/>
                <w:szCs w:val="20"/>
                <w:lang w:eastAsia="en-US"/>
              </w:rPr>
              <w:t>programmes</w:t>
            </w:r>
            <w:proofErr w:type="spellEnd"/>
            <w:r w:rsidRPr="007B599F">
              <w:rPr>
                <w:rFonts w:ascii="Montserrat" w:hAnsi="Montserrat" w:cs="Arial"/>
                <w:bCs/>
                <w:szCs w:val="20"/>
                <w:lang w:eastAsia="en-US"/>
              </w:rPr>
              <w:t xml:space="preserve"> </w:t>
            </w:r>
          </w:p>
          <w:p w14:paraId="6540C405" w14:textId="3308F99D" w:rsidR="004B48A3" w:rsidRPr="007B599F" w:rsidRDefault="004B48A3" w:rsidP="007B599F">
            <w:pPr>
              <w:pStyle w:val="ListParagraph"/>
              <w:rPr>
                <w:rFonts w:ascii="Montserrat" w:hAnsi="Montserrat" w:cs="Arial"/>
                <w:bCs/>
                <w:szCs w:val="20"/>
                <w:lang w:eastAsia="en-US"/>
              </w:rPr>
            </w:pPr>
            <w:r w:rsidRPr="007B599F">
              <w:rPr>
                <w:rFonts w:ascii="Montserrat" w:hAnsi="Montserrat" w:cs="Arial"/>
                <w:bCs/>
                <w:szCs w:val="20"/>
                <w:lang w:eastAsia="en-US"/>
              </w:rPr>
              <w:t xml:space="preserve">Manage budget planning and ensure it aligns with, and properly supports, the marketing strategy as outlined at the beginning of each financial year </w:t>
            </w:r>
          </w:p>
          <w:p w14:paraId="1691EE08" w14:textId="54975A4A" w:rsidR="004B48A3" w:rsidRPr="007B599F" w:rsidRDefault="004B48A3" w:rsidP="007B599F">
            <w:pPr>
              <w:pStyle w:val="ListParagraph"/>
              <w:rPr>
                <w:rFonts w:cs="Arial"/>
                <w:szCs w:val="20"/>
              </w:rPr>
            </w:pPr>
            <w:r w:rsidRPr="007B599F">
              <w:rPr>
                <w:rFonts w:ascii="Montserrat" w:hAnsi="Montserrat" w:cs="Arial"/>
                <w:bCs/>
                <w:szCs w:val="20"/>
                <w:lang w:eastAsia="en-US"/>
              </w:rPr>
              <w:t xml:space="preserve">Monitor and approve all expenditure </w:t>
            </w:r>
            <w:r w:rsidR="007B599F" w:rsidRPr="007B599F">
              <w:rPr>
                <w:rFonts w:ascii="Montserrat" w:hAnsi="Montserrat" w:cs="Arial"/>
                <w:bCs/>
                <w:szCs w:val="20"/>
                <w:lang w:eastAsia="en-US"/>
              </w:rPr>
              <w:t>for the</w:t>
            </w:r>
            <w:r w:rsidRPr="007B599F">
              <w:rPr>
                <w:rFonts w:ascii="Montserrat" w:hAnsi="Montserrat" w:cs="Arial"/>
                <w:bCs/>
                <w:szCs w:val="20"/>
                <w:lang w:eastAsia="en-US"/>
              </w:rPr>
              <w:t xml:space="preserve"> cost </w:t>
            </w:r>
            <w:proofErr w:type="spellStart"/>
            <w:r w:rsidRPr="007B599F">
              <w:rPr>
                <w:rFonts w:ascii="Montserrat" w:hAnsi="Montserrat" w:cs="Arial"/>
                <w:bCs/>
                <w:szCs w:val="20"/>
                <w:lang w:eastAsia="en-US"/>
              </w:rPr>
              <w:t>centres</w:t>
            </w:r>
            <w:proofErr w:type="spellEnd"/>
            <w:r w:rsidR="007B599F" w:rsidRPr="007B599F">
              <w:rPr>
                <w:rFonts w:ascii="Montserrat" w:hAnsi="Montserrat" w:cs="Arial"/>
                <w:bCs/>
                <w:szCs w:val="20"/>
                <w:lang w:eastAsia="en-US"/>
              </w:rPr>
              <w:t>.</w:t>
            </w:r>
            <w:r w:rsidR="007B599F">
              <w:rPr>
                <w:rFonts w:cs="Arial"/>
                <w:szCs w:val="20"/>
              </w:rPr>
              <w:t xml:space="preserve"> </w:t>
            </w:r>
            <w:r w:rsidR="007B599F">
              <w:rPr>
                <w:rFonts w:cs="Arial"/>
                <w:szCs w:val="20"/>
              </w:rPr>
              <w:br/>
            </w:r>
          </w:p>
          <w:p w14:paraId="326EF3E4" w14:textId="3B1522FA" w:rsidR="0038068C" w:rsidRPr="007B599F" w:rsidRDefault="00D925F7" w:rsidP="007B599F">
            <w:pPr>
              <w:autoSpaceDE w:val="0"/>
              <w:autoSpaceDN w:val="0"/>
              <w:adjustRightInd w:val="0"/>
              <w:spacing w:after="100" w:line="241" w:lineRule="atLeast"/>
              <w:rPr>
                <w:rFonts w:ascii="Montserrat" w:hAnsi="Montserrat" w:cs="Arial"/>
                <w:b/>
                <w:szCs w:val="20"/>
                <w:lang w:eastAsia="en-US"/>
              </w:rPr>
            </w:pPr>
            <w:r w:rsidRPr="002D001E">
              <w:rPr>
                <w:rFonts w:ascii="Montserrat" w:hAnsi="Montserrat" w:cs="Arial"/>
                <w:b/>
                <w:szCs w:val="20"/>
                <w:lang w:eastAsia="en-US"/>
              </w:rPr>
              <w:t xml:space="preserve">People Management </w:t>
            </w:r>
            <w:r w:rsidR="007B599F">
              <w:rPr>
                <w:rFonts w:ascii="Montserrat" w:hAnsi="Montserrat" w:cs="Arial"/>
                <w:b/>
                <w:szCs w:val="20"/>
                <w:lang w:eastAsia="en-US"/>
              </w:rPr>
              <w:t>(</w:t>
            </w:r>
            <w:r w:rsidR="00DF4151">
              <w:rPr>
                <w:rFonts w:ascii="Montserrat" w:hAnsi="Montserrat" w:cs="Arial"/>
                <w:b/>
                <w:szCs w:val="20"/>
                <w:lang w:eastAsia="en-US"/>
              </w:rPr>
              <w:t>managing temp resource from time to time)</w:t>
            </w:r>
          </w:p>
          <w:p w14:paraId="658F3A35" w14:textId="77777777" w:rsidR="0038068C" w:rsidRPr="007B599F" w:rsidRDefault="0038068C" w:rsidP="007B599F">
            <w:pPr>
              <w:pStyle w:val="ListParagraph"/>
              <w:rPr>
                <w:rFonts w:ascii="Montserrat" w:hAnsi="Montserrat" w:cs="Arial"/>
                <w:bCs/>
                <w:szCs w:val="20"/>
                <w:lang w:eastAsia="en-US"/>
              </w:rPr>
            </w:pPr>
            <w:r w:rsidRPr="007B599F">
              <w:rPr>
                <w:rFonts w:ascii="Montserrat" w:hAnsi="Montserrat" w:cs="Arial"/>
                <w:bCs/>
                <w:szCs w:val="20"/>
                <w:lang w:eastAsia="en-US"/>
              </w:rPr>
              <w:t xml:space="preserve">Ensure direct report understands link between their role/contribution and wider team/Department purpose. </w:t>
            </w:r>
          </w:p>
          <w:p w14:paraId="42B8EEED" w14:textId="1B356CF0" w:rsidR="0038068C" w:rsidRPr="007B599F" w:rsidRDefault="0038068C" w:rsidP="007B599F">
            <w:pPr>
              <w:pStyle w:val="ListParagraph"/>
              <w:rPr>
                <w:rFonts w:ascii="Montserrat" w:hAnsi="Montserrat" w:cs="Arial"/>
                <w:bCs/>
                <w:szCs w:val="20"/>
                <w:lang w:eastAsia="en-US"/>
              </w:rPr>
            </w:pPr>
            <w:r w:rsidRPr="007B599F">
              <w:rPr>
                <w:rFonts w:ascii="Montserrat" w:hAnsi="Montserrat" w:cs="Arial"/>
                <w:bCs/>
                <w:szCs w:val="20"/>
                <w:lang w:eastAsia="en-US"/>
              </w:rPr>
              <w:lastRenderedPageBreak/>
              <w:t xml:space="preserve">Role model the </w:t>
            </w:r>
            <w:proofErr w:type="gramStart"/>
            <w:r w:rsidRPr="007B599F">
              <w:rPr>
                <w:rFonts w:ascii="Montserrat" w:hAnsi="Montserrat" w:cs="Arial"/>
                <w:bCs/>
                <w:szCs w:val="20"/>
                <w:lang w:eastAsia="en-US"/>
              </w:rPr>
              <w:t>School’s</w:t>
            </w:r>
            <w:proofErr w:type="gramEnd"/>
            <w:r w:rsidRPr="007B599F">
              <w:rPr>
                <w:rFonts w:ascii="Montserrat" w:hAnsi="Montserrat" w:cs="Arial"/>
                <w:bCs/>
                <w:szCs w:val="20"/>
                <w:lang w:eastAsia="en-US"/>
              </w:rPr>
              <w:t xml:space="preserve"> culture and values, set </w:t>
            </w:r>
            <w:proofErr w:type="spellStart"/>
            <w:r w:rsidRPr="007B599F">
              <w:rPr>
                <w:rFonts w:ascii="Montserrat" w:hAnsi="Montserrat" w:cs="Arial"/>
                <w:bCs/>
                <w:szCs w:val="20"/>
                <w:lang w:eastAsia="en-US"/>
              </w:rPr>
              <w:t>behavioural</w:t>
            </w:r>
            <w:proofErr w:type="spellEnd"/>
            <w:r w:rsidRPr="007B599F">
              <w:rPr>
                <w:rFonts w:ascii="Montserrat" w:hAnsi="Montserrat" w:cs="Arial"/>
                <w:bCs/>
                <w:szCs w:val="20"/>
                <w:lang w:eastAsia="en-US"/>
              </w:rPr>
              <w:t xml:space="preserve"> expectations and support employee wellbeing. Ensure team member</w:t>
            </w:r>
            <w:r w:rsidR="00DF4151">
              <w:rPr>
                <w:rFonts w:ascii="Montserrat" w:hAnsi="Montserrat" w:cs="Arial"/>
                <w:bCs/>
                <w:szCs w:val="20"/>
                <w:lang w:eastAsia="en-US"/>
              </w:rPr>
              <w:t>s</w:t>
            </w:r>
            <w:r w:rsidRPr="007B599F">
              <w:rPr>
                <w:rFonts w:ascii="Montserrat" w:hAnsi="Montserrat" w:cs="Arial"/>
                <w:bCs/>
                <w:szCs w:val="20"/>
                <w:lang w:eastAsia="en-US"/>
              </w:rPr>
              <w:t xml:space="preserve"> are aware of and complies with all relevant policies and procedures. </w:t>
            </w:r>
          </w:p>
          <w:p w14:paraId="4BB2D49C" w14:textId="51D422DF" w:rsidR="0038068C" w:rsidRPr="007B599F" w:rsidRDefault="0038068C" w:rsidP="007B599F">
            <w:pPr>
              <w:pStyle w:val="ListParagraph"/>
              <w:rPr>
                <w:rFonts w:ascii="Montserrat" w:hAnsi="Montserrat" w:cs="Arial"/>
                <w:bCs/>
                <w:szCs w:val="20"/>
                <w:lang w:eastAsia="en-US"/>
              </w:rPr>
            </w:pPr>
            <w:r w:rsidRPr="007B599F">
              <w:rPr>
                <w:rFonts w:ascii="Montserrat" w:hAnsi="Montserrat" w:cs="Arial"/>
                <w:bCs/>
                <w:szCs w:val="20"/>
                <w:lang w:eastAsia="en-US"/>
              </w:rPr>
              <w:t xml:space="preserve">Set individual priorities, and review/provide feedback/support on performance/impact/progress to ensure that the individual achieves own and contributes effectively to wider goals. </w:t>
            </w:r>
          </w:p>
          <w:p w14:paraId="26934EB3" w14:textId="13020B47" w:rsidR="0038068C" w:rsidRPr="007B599F" w:rsidRDefault="0038068C" w:rsidP="007B599F">
            <w:pPr>
              <w:pStyle w:val="ListParagraph"/>
              <w:rPr>
                <w:rFonts w:ascii="Montserrat" w:hAnsi="Montserrat" w:cs="Arial"/>
                <w:bCs/>
                <w:szCs w:val="20"/>
                <w:lang w:eastAsia="en-US"/>
              </w:rPr>
            </w:pPr>
            <w:r w:rsidRPr="007B599F">
              <w:rPr>
                <w:rFonts w:ascii="Montserrat" w:hAnsi="Montserrat" w:cs="Arial"/>
                <w:bCs/>
                <w:szCs w:val="20"/>
                <w:lang w:eastAsia="en-US"/>
              </w:rPr>
              <w:t xml:space="preserve">Role model collaboration within team and with other related teams to support the collective achievement of objectives. </w:t>
            </w:r>
          </w:p>
          <w:p w14:paraId="7C3EDD53" w14:textId="0D0A48AE" w:rsidR="0038068C" w:rsidRPr="007B599F" w:rsidRDefault="0038068C" w:rsidP="007B599F">
            <w:pPr>
              <w:pStyle w:val="ListParagraph"/>
              <w:rPr>
                <w:rFonts w:ascii="Montserrat" w:hAnsi="Montserrat" w:cs="Arial"/>
                <w:bCs/>
                <w:szCs w:val="20"/>
                <w:lang w:eastAsia="en-US"/>
              </w:rPr>
            </w:pPr>
            <w:r w:rsidRPr="007B599F">
              <w:rPr>
                <w:rFonts w:ascii="Montserrat" w:hAnsi="Montserrat" w:cs="Arial"/>
                <w:bCs/>
                <w:szCs w:val="20"/>
                <w:lang w:eastAsia="en-US"/>
              </w:rPr>
              <w:t xml:space="preserve">Support team member in identifying learning needs and identify/promote learning opportunities, to enable good performance and impact in current role and appropriate career progression. </w:t>
            </w:r>
          </w:p>
          <w:p w14:paraId="76678EC5" w14:textId="77777777" w:rsidR="00D925F7" w:rsidRPr="002D001E" w:rsidRDefault="00D925F7" w:rsidP="00D925F7">
            <w:pPr>
              <w:autoSpaceDE w:val="0"/>
              <w:autoSpaceDN w:val="0"/>
              <w:adjustRightInd w:val="0"/>
              <w:spacing w:after="100" w:line="241" w:lineRule="atLeast"/>
              <w:rPr>
                <w:rFonts w:ascii="Montserrat" w:hAnsi="Montserrat" w:cs="Arial"/>
                <w:b/>
                <w:szCs w:val="20"/>
                <w:lang w:eastAsia="en-US"/>
              </w:rPr>
            </w:pPr>
            <w:r w:rsidRPr="002D001E">
              <w:rPr>
                <w:rFonts w:ascii="Montserrat" w:hAnsi="Montserrat" w:cs="Arial"/>
                <w:b/>
                <w:szCs w:val="20"/>
                <w:lang w:eastAsia="en-US"/>
              </w:rPr>
              <w:t xml:space="preserve">Change Management </w:t>
            </w:r>
          </w:p>
          <w:p w14:paraId="7DDD21FC" w14:textId="77777777" w:rsidR="00D925F7" w:rsidRPr="008400ED" w:rsidRDefault="00D925F7" w:rsidP="008400ED">
            <w:pPr>
              <w:pStyle w:val="ListParagraph"/>
              <w:rPr>
                <w:rFonts w:ascii="Montserrat" w:hAnsi="Montserrat" w:cs="Arial"/>
                <w:bCs/>
                <w:szCs w:val="20"/>
                <w:lang w:eastAsia="en-US"/>
              </w:rPr>
            </w:pPr>
            <w:r w:rsidRPr="008400ED">
              <w:rPr>
                <w:rFonts w:ascii="Montserrat" w:hAnsi="Montserrat" w:cs="Arial"/>
                <w:bCs/>
                <w:szCs w:val="20"/>
                <w:lang w:eastAsia="en-US"/>
              </w:rPr>
              <w:t xml:space="preserve">Champion change by role modelling the </w:t>
            </w:r>
            <w:proofErr w:type="spellStart"/>
            <w:r w:rsidRPr="008400ED">
              <w:rPr>
                <w:rFonts w:ascii="Montserrat" w:hAnsi="Montserrat" w:cs="Arial"/>
                <w:bCs/>
                <w:szCs w:val="20"/>
                <w:lang w:eastAsia="en-US"/>
              </w:rPr>
              <w:t>behaviour</w:t>
            </w:r>
            <w:proofErr w:type="spellEnd"/>
            <w:r w:rsidRPr="008400ED">
              <w:rPr>
                <w:rFonts w:ascii="Montserrat" w:hAnsi="Montserrat" w:cs="Arial"/>
                <w:bCs/>
                <w:szCs w:val="20"/>
                <w:lang w:eastAsia="en-US"/>
              </w:rPr>
              <w:t xml:space="preserve"> expected from all colleagues, and consider the impact of change on all processes, </w:t>
            </w:r>
            <w:proofErr w:type="gramStart"/>
            <w:r w:rsidRPr="008400ED">
              <w:rPr>
                <w:rFonts w:ascii="Montserrat" w:hAnsi="Montserrat" w:cs="Arial"/>
                <w:bCs/>
                <w:szCs w:val="20"/>
                <w:lang w:eastAsia="en-US"/>
              </w:rPr>
              <w:t>systems</w:t>
            </w:r>
            <w:proofErr w:type="gramEnd"/>
            <w:r w:rsidRPr="008400ED">
              <w:rPr>
                <w:rFonts w:ascii="Montserrat" w:hAnsi="Montserrat" w:cs="Arial"/>
                <w:bCs/>
                <w:szCs w:val="20"/>
                <w:lang w:eastAsia="en-US"/>
              </w:rPr>
              <w:t xml:space="preserve"> and people to ensure appropriate steps are taken for successful implementation.</w:t>
            </w:r>
          </w:p>
          <w:p w14:paraId="37C4E04B" w14:textId="22A0854E" w:rsidR="00D925F7" w:rsidRPr="005D28A0" w:rsidRDefault="00D925F7" w:rsidP="005D28A0">
            <w:pPr>
              <w:rPr>
                <w:rFonts w:ascii="Montserrat" w:hAnsi="Montserrat" w:cs="Arial"/>
                <w:b/>
                <w:szCs w:val="20"/>
                <w:u w:val="single"/>
                <w:lang w:eastAsia="en-US"/>
              </w:rPr>
            </w:pPr>
            <w:r w:rsidRPr="002D001E">
              <w:rPr>
                <w:rFonts w:ascii="Montserrat" w:hAnsi="Montserrat" w:cs="Arial"/>
                <w:b/>
                <w:szCs w:val="20"/>
                <w:u w:val="single"/>
                <w:lang w:eastAsia="en-US"/>
              </w:rPr>
              <w:t>KPIs:</w:t>
            </w:r>
          </w:p>
          <w:p w14:paraId="16DD62EF" w14:textId="77777777" w:rsidR="00D925F7" w:rsidRPr="00286CBE" w:rsidRDefault="00D925F7" w:rsidP="00286CBE">
            <w:pPr>
              <w:pStyle w:val="ListParagraph"/>
              <w:rPr>
                <w:rFonts w:ascii="Montserrat" w:hAnsi="Montserrat" w:cs="Arial"/>
                <w:bCs/>
                <w:szCs w:val="20"/>
                <w:lang w:eastAsia="en-US"/>
              </w:rPr>
            </w:pPr>
            <w:r w:rsidRPr="00286CBE">
              <w:rPr>
                <w:rFonts w:ascii="Montserrat" w:hAnsi="Montserrat" w:cs="Arial"/>
                <w:bCs/>
                <w:szCs w:val="20"/>
                <w:lang w:eastAsia="en-US"/>
              </w:rPr>
              <w:t xml:space="preserve">Design and delivery of high-quality brand content, materials and/or campaigns. </w:t>
            </w:r>
          </w:p>
          <w:p w14:paraId="46291B74" w14:textId="77777777" w:rsidR="00D925F7" w:rsidRPr="00286CBE" w:rsidRDefault="00D925F7" w:rsidP="00286CBE">
            <w:pPr>
              <w:pStyle w:val="ListParagraph"/>
              <w:rPr>
                <w:rFonts w:ascii="Montserrat" w:hAnsi="Montserrat" w:cs="Arial"/>
                <w:bCs/>
                <w:szCs w:val="20"/>
                <w:lang w:eastAsia="en-US"/>
              </w:rPr>
            </w:pPr>
            <w:r w:rsidRPr="00286CBE">
              <w:rPr>
                <w:rFonts w:ascii="Montserrat" w:hAnsi="Montserrat" w:cs="Arial"/>
                <w:bCs/>
                <w:szCs w:val="20"/>
                <w:lang w:eastAsia="en-US"/>
              </w:rPr>
              <w:t xml:space="preserve">Contribution to the development of policies and processes. </w:t>
            </w:r>
          </w:p>
          <w:p w14:paraId="320F068F" w14:textId="77777777" w:rsidR="00D925F7" w:rsidRPr="00286CBE" w:rsidRDefault="00D925F7" w:rsidP="00286CBE">
            <w:pPr>
              <w:pStyle w:val="ListParagraph"/>
              <w:rPr>
                <w:rFonts w:ascii="Montserrat" w:hAnsi="Montserrat" w:cs="Arial"/>
                <w:bCs/>
                <w:szCs w:val="20"/>
                <w:lang w:eastAsia="en-US"/>
              </w:rPr>
            </w:pPr>
            <w:r w:rsidRPr="00286CBE">
              <w:rPr>
                <w:rFonts w:ascii="Montserrat" w:hAnsi="Montserrat" w:cs="Arial"/>
                <w:bCs/>
                <w:szCs w:val="20"/>
                <w:lang w:eastAsia="en-US"/>
              </w:rPr>
              <w:t xml:space="preserve">Contribution to increased engagement levels through campaigns or initiatives. </w:t>
            </w:r>
          </w:p>
          <w:p w14:paraId="057B787D" w14:textId="77777777" w:rsidR="00D925F7" w:rsidRPr="00286CBE" w:rsidRDefault="00D925F7" w:rsidP="00286CBE">
            <w:pPr>
              <w:pStyle w:val="ListParagraph"/>
              <w:rPr>
                <w:rFonts w:ascii="Montserrat" w:hAnsi="Montserrat" w:cs="Arial"/>
                <w:bCs/>
                <w:szCs w:val="20"/>
                <w:lang w:eastAsia="en-US"/>
              </w:rPr>
            </w:pPr>
            <w:r w:rsidRPr="00286CBE">
              <w:rPr>
                <w:rFonts w:ascii="Montserrat" w:hAnsi="Montserrat" w:cs="Arial"/>
                <w:bCs/>
                <w:szCs w:val="20"/>
                <w:lang w:eastAsia="en-US"/>
              </w:rPr>
              <w:t xml:space="preserve">Projects/campaigns delivered on time, on budget and to quality standards. </w:t>
            </w:r>
          </w:p>
          <w:p w14:paraId="6CCA1366" w14:textId="77777777" w:rsidR="00D925F7" w:rsidRPr="00286CBE" w:rsidRDefault="00D925F7" w:rsidP="00286CBE">
            <w:pPr>
              <w:pStyle w:val="ListParagraph"/>
              <w:rPr>
                <w:rFonts w:ascii="Montserrat" w:hAnsi="Montserrat" w:cs="Arial"/>
                <w:bCs/>
                <w:szCs w:val="20"/>
                <w:lang w:eastAsia="en-US"/>
              </w:rPr>
            </w:pPr>
            <w:r w:rsidRPr="00286CBE">
              <w:rPr>
                <w:rFonts w:ascii="Montserrat" w:hAnsi="Montserrat" w:cs="Arial"/>
                <w:bCs/>
                <w:szCs w:val="20"/>
                <w:lang w:eastAsia="en-US"/>
              </w:rPr>
              <w:t xml:space="preserve">Contribution to innovation within own area. </w:t>
            </w:r>
          </w:p>
          <w:p w14:paraId="1F570E8B" w14:textId="77777777" w:rsidR="00D925F7" w:rsidRPr="00286CBE" w:rsidRDefault="00D925F7" w:rsidP="00286CBE">
            <w:pPr>
              <w:pStyle w:val="ListParagraph"/>
              <w:rPr>
                <w:rFonts w:ascii="Montserrat" w:hAnsi="Montserrat" w:cs="Arial"/>
                <w:bCs/>
                <w:szCs w:val="20"/>
                <w:lang w:eastAsia="en-US"/>
              </w:rPr>
            </w:pPr>
            <w:r w:rsidRPr="00286CBE">
              <w:rPr>
                <w:rFonts w:ascii="Montserrat" w:hAnsi="Montserrat" w:cs="Arial"/>
                <w:bCs/>
                <w:szCs w:val="20"/>
                <w:lang w:eastAsia="en-US"/>
              </w:rPr>
              <w:t xml:space="preserve">Production of high-quality reports, with complex analysis to support management decision-making. </w:t>
            </w:r>
          </w:p>
          <w:p w14:paraId="69D59FEB" w14:textId="77777777" w:rsidR="00D925F7" w:rsidRPr="00286CBE" w:rsidRDefault="00D925F7" w:rsidP="00286CBE">
            <w:pPr>
              <w:pStyle w:val="ListParagraph"/>
              <w:rPr>
                <w:rFonts w:ascii="Montserrat" w:hAnsi="Montserrat" w:cs="Arial"/>
                <w:bCs/>
                <w:szCs w:val="20"/>
                <w:lang w:eastAsia="en-US"/>
              </w:rPr>
            </w:pPr>
            <w:r w:rsidRPr="00286CBE">
              <w:rPr>
                <w:rFonts w:ascii="Montserrat" w:hAnsi="Montserrat" w:cs="Arial"/>
                <w:bCs/>
                <w:szCs w:val="20"/>
                <w:lang w:eastAsia="en-US"/>
              </w:rPr>
              <w:t xml:space="preserve">High-quality work delivered by third-party contractors and agencies. </w:t>
            </w:r>
          </w:p>
          <w:p w14:paraId="4364E7C4" w14:textId="77777777" w:rsidR="00D925F7" w:rsidRPr="00286CBE" w:rsidRDefault="00D925F7" w:rsidP="00286CBE">
            <w:pPr>
              <w:pStyle w:val="ListParagraph"/>
              <w:rPr>
                <w:rFonts w:ascii="Montserrat" w:hAnsi="Montserrat" w:cs="Arial"/>
                <w:bCs/>
                <w:szCs w:val="20"/>
                <w:lang w:eastAsia="en-US"/>
              </w:rPr>
            </w:pPr>
            <w:r w:rsidRPr="00286CBE">
              <w:rPr>
                <w:rFonts w:ascii="Montserrat" w:hAnsi="Montserrat" w:cs="Arial"/>
                <w:bCs/>
                <w:szCs w:val="20"/>
                <w:lang w:eastAsia="en-US"/>
              </w:rPr>
              <w:t xml:space="preserve">Strong cross-team working relationships developed with key stakeholders. </w:t>
            </w:r>
          </w:p>
          <w:p w14:paraId="42CB76B1" w14:textId="77777777" w:rsidR="00D925F7" w:rsidRPr="00286CBE" w:rsidRDefault="00D925F7" w:rsidP="00286CBE">
            <w:pPr>
              <w:pStyle w:val="ListParagraph"/>
              <w:rPr>
                <w:rFonts w:ascii="Montserrat" w:hAnsi="Montserrat" w:cs="Arial"/>
                <w:bCs/>
                <w:szCs w:val="20"/>
                <w:lang w:eastAsia="en-US"/>
              </w:rPr>
            </w:pPr>
            <w:r w:rsidRPr="00286CBE">
              <w:rPr>
                <w:rFonts w:ascii="Montserrat" w:hAnsi="Montserrat" w:cs="Arial"/>
                <w:bCs/>
                <w:szCs w:val="20"/>
                <w:lang w:eastAsia="en-US"/>
              </w:rPr>
              <w:t>Improvements in commercial performance for the team or department</w:t>
            </w:r>
          </w:p>
          <w:p w14:paraId="4455C09C" w14:textId="71DF519D" w:rsidR="00190CD0" w:rsidRPr="00286CBE" w:rsidRDefault="00190CD0" w:rsidP="00286CBE">
            <w:pPr>
              <w:pStyle w:val="ListParagraph"/>
              <w:rPr>
                <w:rFonts w:ascii="Montserrat" w:hAnsi="Montserrat" w:cs="Arial"/>
                <w:bCs/>
                <w:szCs w:val="20"/>
                <w:lang w:eastAsia="en-US"/>
              </w:rPr>
            </w:pPr>
            <w:r w:rsidRPr="00286CBE">
              <w:rPr>
                <w:rFonts w:ascii="Montserrat" w:hAnsi="Montserrat" w:cs="Arial"/>
                <w:bCs/>
                <w:szCs w:val="20"/>
                <w:lang w:eastAsia="en-US"/>
              </w:rPr>
              <w:t xml:space="preserve">Engagement, </w:t>
            </w:r>
            <w:proofErr w:type="gramStart"/>
            <w:r w:rsidRPr="00286CBE">
              <w:rPr>
                <w:rFonts w:ascii="Montserrat" w:hAnsi="Montserrat" w:cs="Arial"/>
                <w:bCs/>
                <w:szCs w:val="20"/>
                <w:lang w:eastAsia="en-US"/>
              </w:rPr>
              <w:t>retention</w:t>
            </w:r>
            <w:proofErr w:type="gramEnd"/>
            <w:r w:rsidRPr="00286CBE">
              <w:rPr>
                <w:rFonts w:ascii="Montserrat" w:hAnsi="Montserrat" w:cs="Arial"/>
                <w:bCs/>
                <w:szCs w:val="20"/>
                <w:lang w:eastAsia="en-US"/>
              </w:rPr>
              <w:t xml:space="preserve"> and performance levels of direct report. </w:t>
            </w:r>
          </w:p>
          <w:p w14:paraId="28CB0C0C" w14:textId="154A0ACC" w:rsidR="00190CD0" w:rsidRPr="00286CBE" w:rsidRDefault="00190CD0" w:rsidP="00286CBE">
            <w:pPr>
              <w:pStyle w:val="ListParagraph"/>
              <w:rPr>
                <w:rFonts w:ascii="Montserrat" w:hAnsi="Montserrat" w:cs="Arial"/>
                <w:bCs/>
                <w:szCs w:val="20"/>
                <w:lang w:eastAsia="en-US"/>
              </w:rPr>
            </w:pPr>
            <w:r w:rsidRPr="00286CBE">
              <w:rPr>
                <w:rFonts w:ascii="Montserrat" w:hAnsi="Montserrat" w:cs="Arial"/>
                <w:bCs/>
                <w:szCs w:val="20"/>
                <w:lang w:eastAsia="en-US"/>
              </w:rPr>
              <w:t xml:space="preserve">Achievement of team targets. </w:t>
            </w:r>
          </w:p>
          <w:p w14:paraId="1099E701" w14:textId="3B52A60A" w:rsidR="00190CD0" w:rsidRPr="00286CBE" w:rsidRDefault="00190CD0" w:rsidP="00286CBE">
            <w:pPr>
              <w:pStyle w:val="ListParagraph"/>
              <w:rPr>
                <w:rFonts w:ascii="Montserrat" w:hAnsi="Montserrat" w:cs="Arial"/>
                <w:bCs/>
                <w:szCs w:val="20"/>
                <w:lang w:eastAsia="en-US"/>
              </w:rPr>
            </w:pPr>
            <w:r w:rsidRPr="00286CBE">
              <w:rPr>
                <w:rFonts w:ascii="Montserrat" w:hAnsi="Montserrat" w:cs="Arial"/>
                <w:bCs/>
                <w:szCs w:val="20"/>
                <w:lang w:eastAsia="en-US"/>
              </w:rPr>
              <w:t xml:space="preserve">Evidence of cross-team collaboration. </w:t>
            </w:r>
          </w:p>
          <w:p w14:paraId="7B3FBF24" w14:textId="7F34EA35" w:rsidR="00190CD0" w:rsidRDefault="00190CD0" w:rsidP="00286CBE">
            <w:pPr>
              <w:pStyle w:val="ListParagraph"/>
              <w:rPr>
                <w:rFonts w:ascii="Montserrat" w:hAnsi="Montserrat" w:cs="Arial"/>
                <w:bCs/>
                <w:szCs w:val="20"/>
                <w:lang w:eastAsia="en-US"/>
              </w:rPr>
            </w:pPr>
            <w:r w:rsidRPr="00286CBE">
              <w:rPr>
                <w:rFonts w:ascii="Montserrat" w:hAnsi="Montserrat" w:cs="Arial"/>
                <w:bCs/>
                <w:szCs w:val="20"/>
                <w:lang w:eastAsia="en-US"/>
              </w:rPr>
              <w:t xml:space="preserve">Team feedback on clarity of purpose and focus, </w:t>
            </w:r>
            <w:proofErr w:type="spellStart"/>
            <w:r w:rsidRPr="00286CBE">
              <w:rPr>
                <w:rFonts w:ascii="Montserrat" w:hAnsi="Montserrat" w:cs="Arial"/>
                <w:bCs/>
                <w:szCs w:val="20"/>
                <w:lang w:eastAsia="en-US"/>
              </w:rPr>
              <w:t>behavioural</w:t>
            </w:r>
            <w:proofErr w:type="spellEnd"/>
            <w:r w:rsidRPr="00286CBE">
              <w:rPr>
                <w:rFonts w:ascii="Montserrat" w:hAnsi="Montserrat" w:cs="Arial"/>
                <w:bCs/>
                <w:szCs w:val="20"/>
                <w:lang w:eastAsia="en-US"/>
              </w:rPr>
              <w:t xml:space="preserve"> and performance expectations, guidance, </w:t>
            </w:r>
            <w:proofErr w:type="gramStart"/>
            <w:r w:rsidRPr="00286CBE">
              <w:rPr>
                <w:rFonts w:ascii="Montserrat" w:hAnsi="Montserrat" w:cs="Arial"/>
                <w:bCs/>
                <w:szCs w:val="20"/>
                <w:lang w:eastAsia="en-US"/>
              </w:rPr>
              <w:t>development</w:t>
            </w:r>
            <w:proofErr w:type="gramEnd"/>
            <w:r w:rsidRPr="00286CBE">
              <w:rPr>
                <w:rFonts w:ascii="Montserrat" w:hAnsi="Montserrat" w:cs="Arial"/>
                <w:bCs/>
                <w:szCs w:val="20"/>
                <w:lang w:eastAsia="en-US"/>
              </w:rPr>
              <w:t xml:space="preserve"> and career support.</w:t>
            </w:r>
          </w:p>
          <w:p w14:paraId="111C2B8A" w14:textId="0607D96C" w:rsidR="000B61EC" w:rsidRPr="00640067" w:rsidRDefault="00640067" w:rsidP="00640067">
            <w:pPr>
              <w:pStyle w:val="ListParagraph"/>
              <w:rPr>
                <w:rFonts w:ascii="Montserrat" w:hAnsi="Montserrat" w:cs="Arial"/>
                <w:bCs/>
                <w:szCs w:val="20"/>
                <w:lang w:eastAsia="en-US"/>
              </w:rPr>
            </w:pPr>
            <w:r w:rsidRPr="00640067">
              <w:rPr>
                <w:rFonts w:ascii="Montserrat" w:hAnsi="Montserrat" w:cs="Arial"/>
                <w:bCs/>
                <w:szCs w:val="20"/>
                <w:lang w:eastAsia="en-US"/>
              </w:rPr>
              <w:t xml:space="preserve">Development of strong, </w:t>
            </w:r>
            <w:proofErr w:type="gramStart"/>
            <w:r w:rsidRPr="00640067">
              <w:rPr>
                <w:rFonts w:ascii="Montserrat" w:hAnsi="Montserrat" w:cs="Arial"/>
                <w:bCs/>
                <w:szCs w:val="20"/>
                <w:lang w:eastAsia="en-US"/>
              </w:rPr>
              <w:t>positive</w:t>
            </w:r>
            <w:proofErr w:type="gramEnd"/>
            <w:r w:rsidRPr="00640067">
              <w:rPr>
                <w:rFonts w:ascii="Montserrat" w:hAnsi="Montserrat" w:cs="Arial"/>
                <w:bCs/>
                <w:szCs w:val="20"/>
                <w:lang w:eastAsia="en-US"/>
              </w:rPr>
              <w:t xml:space="preserve"> and supportive working relationships with colleagues across the Brand &amp; Marketing and Executive Education Departments</w:t>
            </w:r>
            <w:r>
              <w:rPr>
                <w:rFonts w:ascii="Montserrat" w:hAnsi="Montserrat" w:cs="Arial"/>
                <w:bCs/>
                <w:szCs w:val="20"/>
                <w:lang w:eastAsia="en-US"/>
              </w:rPr>
              <w:t>.</w:t>
            </w:r>
          </w:p>
        </w:tc>
      </w:tr>
    </w:tbl>
    <w:p w14:paraId="3A3F5594" w14:textId="77777777" w:rsidR="00B80D24" w:rsidRPr="00D01F88" w:rsidRDefault="00B80D24" w:rsidP="008A0D70">
      <w:pPr>
        <w:rPr>
          <w:rFonts w:ascii="Montserrat" w:hAnsi="Montserrat"/>
        </w:rPr>
      </w:pPr>
    </w:p>
    <w:p w14:paraId="2AC2DC18" w14:textId="77777777" w:rsidR="00B80D24" w:rsidRDefault="00B80D24" w:rsidP="00B80D24">
      <w:pPr>
        <w:rPr>
          <w:rFonts w:ascii="Montserrat" w:hAnsi="Montserrat"/>
        </w:rPr>
      </w:pPr>
    </w:p>
    <w:p w14:paraId="01307706" w14:textId="77777777" w:rsidR="00AB23D1" w:rsidRPr="00D01F88" w:rsidRDefault="00AB23D1" w:rsidP="00B80D24">
      <w:pPr>
        <w:rPr>
          <w:rFonts w:ascii="Montserrat" w:hAnsi="Montserrat"/>
        </w:rPr>
      </w:pPr>
    </w:p>
    <w:p w14:paraId="1082550C" w14:textId="77777777" w:rsidR="00B80D24" w:rsidRPr="00D01F88" w:rsidRDefault="00B80D24" w:rsidP="00B80D24">
      <w:pPr>
        <w:rPr>
          <w:rFonts w:ascii="Montserrat" w:hAnsi="Montserrat"/>
        </w:rPr>
      </w:pPr>
    </w:p>
    <w:p w14:paraId="0F4B8160" w14:textId="77777777" w:rsidR="00D01F88" w:rsidRPr="00D01F88" w:rsidRDefault="00D01F88" w:rsidP="00B80D24">
      <w:pPr>
        <w:rPr>
          <w:rFonts w:ascii="Montserrat" w:hAnsi="Montserrat"/>
        </w:rPr>
      </w:pPr>
    </w:p>
    <w:p w14:paraId="55FC99E8" w14:textId="77777777" w:rsidR="00D01F88" w:rsidRPr="00D01F88" w:rsidRDefault="00D01F88" w:rsidP="00B80D24">
      <w:pPr>
        <w:rPr>
          <w:rFonts w:ascii="Montserrat" w:hAnsi="Montserrat"/>
        </w:rPr>
      </w:pPr>
    </w:p>
    <w:p w14:paraId="56A93777" w14:textId="77777777" w:rsidR="00D01F88" w:rsidRPr="00D01F88" w:rsidRDefault="00D01F88" w:rsidP="00B80D24">
      <w:pPr>
        <w:rPr>
          <w:rFonts w:ascii="Montserrat" w:hAnsi="Montserrat"/>
        </w:rPr>
      </w:pPr>
    </w:p>
    <w:p w14:paraId="34C1B66F" w14:textId="77777777" w:rsidR="00D01F88" w:rsidRPr="00D01F88" w:rsidRDefault="00D01F88" w:rsidP="00B80D24">
      <w:pPr>
        <w:rPr>
          <w:rFonts w:ascii="Montserrat" w:hAnsi="Montserrat"/>
        </w:rPr>
      </w:pPr>
    </w:p>
    <w:p w14:paraId="068090E0" w14:textId="77777777" w:rsidR="00D01F88" w:rsidRDefault="00D01F88" w:rsidP="00B80D24"/>
    <w:p w14:paraId="0D429EF8" w14:textId="77777777" w:rsidR="00D01F88" w:rsidRDefault="00D01F88" w:rsidP="00B80D24"/>
    <w:p w14:paraId="4FD94F68" w14:textId="77777777" w:rsidR="00D01F88" w:rsidRPr="00B80D24" w:rsidRDefault="00D01F88" w:rsidP="00B80D24"/>
    <w:p w14:paraId="5EC83547" w14:textId="77777777" w:rsidR="00B80D24" w:rsidRDefault="00B80D24" w:rsidP="00B80D24"/>
    <w:p w14:paraId="41B0BF3B" w14:textId="77777777" w:rsidR="00D01F88" w:rsidRDefault="00D01F88" w:rsidP="00B80D24"/>
    <w:p w14:paraId="4E2C5989" w14:textId="77777777" w:rsidR="00D01F88" w:rsidRDefault="00D01F88" w:rsidP="00B80D24"/>
    <w:p w14:paraId="74DD1561" w14:textId="77777777" w:rsidR="00AB23D1" w:rsidRDefault="00AB23D1" w:rsidP="00B80D24"/>
    <w:tbl>
      <w:tblPr>
        <w:tblStyle w:val="TableGrid"/>
        <w:tblpPr w:leftFromText="180" w:rightFromText="180" w:vertAnchor="text" w:horzAnchor="margin" w:tblpY="6211"/>
        <w:tblW w:w="0" w:type="auto"/>
        <w:tblLook w:val="04A0" w:firstRow="1" w:lastRow="0" w:firstColumn="1" w:lastColumn="0" w:noHBand="0" w:noVBand="1"/>
      </w:tblPr>
      <w:tblGrid>
        <w:gridCol w:w="2263"/>
        <w:gridCol w:w="3969"/>
      </w:tblGrid>
      <w:tr w:rsidR="00B37E22" w14:paraId="09A69CA1" w14:textId="77777777" w:rsidTr="00B37E22">
        <w:trPr>
          <w:trHeight w:val="482"/>
        </w:trPr>
        <w:tc>
          <w:tcPr>
            <w:tcW w:w="2263" w:type="dxa"/>
            <w:shd w:val="clear" w:color="auto" w:fill="001E62"/>
          </w:tcPr>
          <w:p w14:paraId="3094FCF7" w14:textId="77777777" w:rsidR="00B37E22" w:rsidRPr="00B80D24" w:rsidRDefault="00B37E22" w:rsidP="00B37E22">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lastRenderedPageBreak/>
              <w:t>Staff</w:t>
            </w:r>
          </w:p>
        </w:tc>
        <w:tc>
          <w:tcPr>
            <w:tcW w:w="3969" w:type="dxa"/>
          </w:tcPr>
          <w:p w14:paraId="5EB966B8" w14:textId="77777777" w:rsidR="00B37E22" w:rsidRPr="008F12C7" w:rsidRDefault="00B37E22" w:rsidP="00B37E22">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B37E22" w14:paraId="3E8D44DF" w14:textId="77777777" w:rsidTr="00B37E22">
        <w:trPr>
          <w:trHeight w:val="482"/>
        </w:trPr>
        <w:tc>
          <w:tcPr>
            <w:tcW w:w="2263" w:type="dxa"/>
            <w:shd w:val="clear" w:color="auto" w:fill="001E62"/>
          </w:tcPr>
          <w:p w14:paraId="57D382A9" w14:textId="77777777" w:rsidR="00B37E22" w:rsidRPr="00B80D24" w:rsidRDefault="00B37E22" w:rsidP="00B37E22">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684873BF" w14:textId="77777777" w:rsidR="00B37E22" w:rsidRPr="008F12C7" w:rsidRDefault="00B37E22" w:rsidP="00B37E22">
            <w:pPr>
              <w:rPr>
                <w:rFonts w:ascii="HelveticaNeueLT Std" w:hAnsi="HelveticaNeueLT Std" w:cs="Arial"/>
                <w:b/>
                <w:sz w:val="22"/>
                <w:szCs w:val="20"/>
                <w:lang w:eastAsia="en-US"/>
              </w:rPr>
            </w:pPr>
            <w:r>
              <w:rPr>
                <w:rFonts w:ascii="HelveticaNeueLT Std" w:hAnsi="HelveticaNeueLT Std" w:cs="Arial"/>
                <w:b/>
                <w:sz w:val="22"/>
                <w:szCs w:val="20"/>
                <w:lang w:eastAsia="en-US"/>
              </w:rPr>
              <w:t>Annual budget more than £1.2m</w:t>
            </w:r>
          </w:p>
        </w:tc>
      </w:tr>
      <w:tr w:rsidR="00B37E22" w14:paraId="5D66394E" w14:textId="77777777" w:rsidTr="00B37E22">
        <w:trPr>
          <w:trHeight w:val="482"/>
        </w:trPr>
        <w:tc>
          <w:tcPr>
            <w:tcW w:w="2263" w:type="dxa"/>
            <w:shd w:val="clear" w:color="auto" w:fill="001E62"/>
          </w:tcPr>
          <w:p w14:paraId="4C97FAB9" w14:textId="77777777" w:rsidR="00B37E22" w:rsidRPr="00B80D24" w:rsidRDefault="00B37E22" w:rsidP="00B37E22">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7D7A71A1" w14:textId="7897C309" w:rsidR="00B37E22" w:rsidRPr="008F12C7" w:rsidRDefault="00235F5C" w:rsidP="00B37E22">
            <w:pPr>
              <w:rPr>
                <w:rFonts w:ascii="HelveticaNeueLT Std" w:hAnsi="HelveticaNeueLT Std" w:cs="Arial"/>
                <w:b/>
                <w:sz w:val="22"/>
                <w:szCs w:val="20"/>
                <w:lang w:eastAsia="en-US"/>
              </w:rPr>
            </w:pPr>
            <w:r>
              <w:rPr>
                <w:rFonts w:ascii="HelveticaNeueLT Std" w:hAnsi="HelveticaNeueLT Std" w:cs="Arial"/>
                <w:b/>
                <w:sz w:val="22"/>
                <w:szCs w:val="20"/>
                <w:lang w:eastAsia="en-US"/>
              </w:rPr>
              <w:t>September</w:t>
            </w:r>
            <w:r w:rsidR="00B37E22">
              <w:rPr>
                <w:rFonts w:ascii="HelveticaNeueLT Std" w:hAnsi="HelveticaNeueLT Std" w:cs="Arial"/>
                <w:b/>
                <w:sz w:val="22"/>
                <w:szCs w:val="20"/>
                <w:lang w:eastAsia="en-US"/>
              </w:rPr>
              <w:t xml:space="preserve"> 2023</w:t>
            </w:r>
          </w:p>
        </w:tc>
      </w:tr>
    </w:tbl>
    <w:tbl>
      <w:tblPr>
        <w:tblStyle w:val="TableGrid"/>
        <w:tblpPr w:leftFromText="180" w:rightFromText="180" w:vertAnchor="text" w:horzAnchor="margin" w:tblpY="65"/>
        <w:tblW w:w="0" w:type="auto"/>
        <w:tblLook w:val="04A0" w:firstRow="1" w:lastRow="0" w:firstColumn="1" w:lastColumn="0" w:noHBand="0" w:noVBand="1"/>
      </w:tblPr>
      <w:tblGrid>
        <w:gridCol w:w="8897"/>
      </w:tblGrid>
      <w:tr w:rsidR="00B37E22" w:rsidRPr="00D01F88" w14:paraId="1E70F91A" w14:textId="77777777" w:rsidTr="00B37E22">
        <w:trPr>
          <w:trHeight w:val="416"/>
        </w:trPr>
        <w:tc>
          <w:tcPr>
            <w:tcW w:w="8897" w:type="dxa"/>
            <w:shd w:val="clear" w:color="auto" w:fill="001E62"/>
          </w:tcPr>
          <w:p w14:paraId="0421C436" w14:textId="77777777" w:rsidR="00B37E22" w:rsidRPr="00D01F88" w:rsidRDefault="00B37E22" w:rsidP="00B37E22">
            <w:pPr>
              <w:rPr>
                <w:rFonts w:ascii="GT Sectra Fine BoldStd" w:hAnsi="GT Sectra Fine BoldStd" w:cs="Arial"/>
                <w:b/>
                <w:sz w:val="22"/>
                <w:szCs w:val="20"/>
                <w:lang w:eastAsia="en-US"/>
              </w:rPr>
            </w:pPr>
            <w:r w:rsidRPr="002E5CBE">
              <w:rPr>
                <w:rFonts w:ascii="GT Sectra Fine Bold" w:hAnsi="GT Sectra Fine Bold" w:cs="Arial"/>
                <w:b/>
                <w:color w:val="FFFFFF" w:themeColor="background1"/>
                <w:sz w:val="22"/>
                <w:szCs w:val="20"/>
                <w:lang w:eastAsia="en-US"/>
              </w:rPr>
              <w:t>Knowledge/Qualifications/Skills/Experience required</w:t>
            </w:r>
            <w:r w:rsidRPr="00D01F88">
              <w:rPr>
                <w:rFonts w:ascii="GT Sectra Fine BoldStd" w:hAnsi="GT Sectra Fine BoldStd" w:cs="Arial"/>
                <w:b/>
                <w:color w:val="FFFFFF" w:themeColor="background1"/>
                <w:sz w:val="22"/>
                <w:szCs w:val="20"/>
                <w:lang w:eastAsia="en-US"/>
              </w:rPr>
              <w:t xml:space="preserve"> </w:t>
            </w:r>
          </w:p>
        </w:tc>
      </w:tr>
      <w:tr w:rsidR="00B37E22" w:rsidRPr="00D01F88" w14:paraId="67E4946F" w14:textId="77777777" w:rsidTr="00B37E22">
        <w:trPr>
          <w:trHeight w:val="1086"/>
        </w:trPr>
        <w:tc>
          <w:tcPr>
            <w:tcW w:w="8897" w:type="dxa"/>
          </w:tcPr>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8681"/>
            </w:tblGrid>
            <w:tr w:rsidR="00B37E22" w:rsidRPr="003E23BA" w14:paraId="05AC232A" w14:textId="77777777" w:rsidTr="00822DBC">
              <w:trPr>
                <w:trHeight w:val="2112"/>
              </w:trPr>
              <w:tc>
                <w:tcPr>
                  <w:tcW w:w="0" w:type="auto"/>
                  <w:tcBorders>
                    <w:top w:val="none" w:sz="6" w:space="0" w:color="auto"/>
                    <w:bottom w:val="none" w:sz="6" w:space="0" w:color="auto"/>
                  </w:tcBorders>
                </w:tcPr>
                <w:p w14:paraId="6F1117BC" w14:textId="77777777" w:rsidR="00B37E22" w:rsidRPr="002A716F" w:rsidRDefault="00B37E22" w:rsidP="00B37E22">
                  <w:pPr>
                    <w:pStyle w:val="ListParagraph"/>
                    <w:framePr w:hSpace="180" w:wrap="around" w:vAnchor="text" w:hAnchor="margin" w:y="65"/>
                    <w:rPr>
                      <w:rFonts w:ascii="Montserrat" w:hAnsi="Montserrat" w:cs="Arial"/>
                      <w:bCs/>
                      <w:szCs w:val="20"/>
                      <w:lang w:eastAsia="en-US"/>
                    </w:rPr>
                  </w:pPr>
                  <w:r w:rsidRPr="002A716F">
                    <w:rPr>
                      <w:rFonts w:ascii="Montserrat" w:hAnsi="Montserrat" w:cs="Arial"/>
                      <w:bCs/>
                      <w:szCs w:val="20"/>
                      <w:lang w:eastAsia="en-US"/>
                    </w:rPr>
                    <w:t xml:space="preserve">Bachelor’s degree or equivalent experience. </w:t>
                  </w:r>
                </w:p>
                <w:p w14:paraId="7DC87776" w14:textId="77777777" w:rsidR="00B37E22" w:rsidRPr="002A716F" w:rsidRDefault="00B37E22" w:rsidP="00B37E22">
                  <w:pPr>
                    <w:pStyle w:val="ListParagraph"/>
                    <w:framePr w:hSpace="180" w:wrap="around" w:vAnchor="text" w:hAnchor="margin" w:y="65"/>
                    <w:rPr>
                      <w:rFonts w:ascii="Montserrat" w:hAnsi="Montserrat" w:cs="Arial"/>
                      <w:bCs/>
                      <w:szCs w:val="20"/>
                      <w:lang w:eastAsia="en-US"/>
                    </w:rPr>
                  </w:pPr>
                  <w:r>
                    <w:rPr>
                      <w:rFonts w:ascii="Montserrat" w:hAnsi="Montserrat" w:cs="Arial"/>
                      <w:bCs/>
                      <w:szCs w:val="20"/>
                      <w:lang w:eastAsia="en-US"/>
                    </w:rPr>
                    <w:t>P</w:t>
                  </w:r>
                  <w:r w:rsidRPr="002A716F">
                    <w:rPr>
                      <w:rFonts w:ascii="Montserrat" w:hAnsi="Montserrat" w:cs="Arial"/>
                      <w:bCs/>
                      <w:szCs w:val="20"/>
                      <w:lang w:eastAsia="en-US"/>
                    </w:rPr>
                    <w:t xml:space="preserve">rofessional marketing qualification or equivalent experience. </w:t>
                  </w:r>
                </w:p>
                <w:p w14:paraId="0E9BE6ED" w14:textId="77777777" w:rsidR="00B37E22" w:rsidRPr="002A716F" w:rsidRDefault="00B37E22" w:rsidP="00B37E22">
                  <w:pPr>
                    <w:pStyle w:val="ListParagraph"/>
                    <w:framePr w:hSpace="180" w:wrap="around" w:vAnchor="text" w:hAnchor="margin" w:y="65"/>
                    <w:rPr>
                      <w:rFonts w:ascii="Montserrat" w:hAnsi="Montserrat" w:cs="Arial"/>
                      <w:bCs/>
                      <w:szCs w:val="20"/>
                      <w:lang w:eastAsia="en-US"/>
                    </w:rPr>
                  </w:pPr>
                  <w:r w:rsidRPr="002A716F">
                    <w:rPr>
                      <w:rFonts w:ascii="Montserrat" w:hAnsi="Montserrat" w:cs="Arial"/>
                      <w:bCs/>
                      <w:szCs w:val="20"/>
                      <w:lang w:eastAsia="en-US"/>
                    </w:rPr>
                    <w:t xml:space="preserve">Strong </w:t>
                  </w:r>
                  <w:proofErr w:type="spellStart"/>
                  <w:r w:rsidRPr="002A716F">
                    <w:rPr>
                      <w:rFonts w:ascii="Montserrat" w:hAnsi="Montserrat" w:cs="Arial"/>
                      <w:bCs/>
                      <w:szCs w:val="20"/>
                      <w:lang w:eastAsia="en-US"/>
                    </w:rPr>
                    <w:t>organisational</w:t>
                  </w:r>
                  <w:proofErr w:type="spellEnd"/>
                  <w:r w:rsidRPr="002A716F">
                    <w:rPr>
                      <w:rFonts w:ascii="Montserrat" w:hAnsi="Montserrat" w:cs="Arial"/>
                      <w:bCs/>
                      <w:szCs w:val="20"/>
                      <w:lang w:eastAsia="en-US"/>
                    </w:rPr>
                    <w:t xml:space="preserve"> and planning skills with the ability to work under tight deadlines and to effectively manage multiple projects simultaneously. </w:t>
                  </w:r>
                </w:p>
                <w:p w14:paraId="0DF6CBB9" w14:textId="77777777" w:rsidR="00B37E22" w:rsidRPr="002A716F" w:rsidRDefault="00B37E22" w:rsidP="00B37E22">
                  <w:pPr>
                    <w:pStyle w:val="ListParagraph"/>
                    <w:framePr w:hSpace="180" w:wrap="around" w:vAnchor="text" w:hAnchor="margin" w:y="65"/>
                    <w:rPr>
                      <w:rFonts w:ascii="Montserrat" w:hAnsi="Montserrat" w:cs="Arial"/>
                      <w:bCs/>
                      <w:szCs w:val="20"/>
                      <w:lang w:eastAsia="en-US"/>
                    </w:rPr>
                  </w:pPr>
                  <w:r w:rsidRPr="002A716F">
                    <w:rPr>
                      <w:rFonts w:ascii="Montserrat" w:hAnsi="Montserrat" w:cs="Arial"/>
                      <w:bCs/>
                      <w:szCs w:val="20"/>
                      <w:lang w:eastAsia="en-US"/>
                    </w:rPr>
                    <w:t xml:space="preserve">Superb interpersonal and influencing skills, with the ability to build and maintain effective working relationships with colleagues and stakeholders at every level. </w:t>
                  </w:r>
                </w:p>
                <w:p w14:paraId="4FF21F78" w14:textId="77777777" w:rsidR="00B37E22" w:rsidRPr="002A716F" w:rsidRDefault="00B37E22" w:rsidP="00B37E22">
                  <w:pPr>
                    <w:pStyle w:val="ListParagraph"/>
                    <w:framePr w:hSpace="180" w:wrap="around" w:vAnchor="text" w:hAnchor="margin" w:y="65"/>
                    <w:rPr>
                      <w:rFonts w:ascii="Montserrat" w:hAnsi="Montserrat" w:cs="Arial"/>
                      <w:bCs/>
                      <w:szCs w:val="20"/>
                      <w:lang w:eastAsia="en-US"/>
                    </w:rPr>
                  </w:pPr>
                  <w:r w:rsidRPr="002A716F">
                    <w:rPr>
                      <w:rFonts w:ascii="Montserrat" w:hAnsi="Montserrat" w:cs="Arial"/>
                      <w:bCs/>
                      <w:szCs w:val="20"/>
                      <w:lang w:eastAsia="en-US"/>
                    </w:rPr>
                    <w:t xml:space="preserve">Experience of working closely with sales teams and a full knowledge of the sales funnel </w:t>
                  </w:r>
                </w:p>
                <w:p w14:paraId="16AE1F54" w14:textId="77777777" w:rsidR="00B37E22" w:rsidRPr="002A716F" w:rsidRDefault="00B37E22" w:rsidP="00B37E22">
                  <w:pPr>
                    <w:pStyle w:val="ListParagraph"/>
                    <w:framePr w:hSpace="180" w:wrap="around" w:vAnchor="text" w:hAnchor="margin" w:y="65"/>
                    <w:rPr>
                      <w:rFonts w:ascii="Montserrat" w:hAnsi="Montserrat" w:cs="Arial"/>
                      <w:bCs/>
                      <w:szCs w:val="20"/>
                      <w:lang w:eastAsia="en-US"/>
                    </w:rPr>
                  </w:pPr>
                  <w:r w:rsidRPr="002A716F">
                    <w:rPr>
                      <w:rFonts w:ascii="Montserrat" w:hAnsi="Montserrat" w:cs="Arial"/>
                      <w:bCs/>
                      <w:szCs w:val="20"/>
                      <w:lang w:eastAsia="en-US"/>
                    </w:rPr>
                    <w:t xml:space="preserve">Enthusiastic, proactive, </w:t>
                  </w:r>
                  <w:proofErr w:type="gramStart"/>
                  <w:r w:rsidRPr="002A716F">
                    <w:rPr>
                      <w:rFonts w:ascii="Montserrat" w:hAnsi="Montserrat" w:cs="Arial"/>
                      <w:bCs/>
                      <w:szCs w:val="20"/>
                      <w:lang w:eastAsia="en-US"/>
                    </w:rPr>
                    <w:t>flexible</w:t>
                  </w:r>
                  <w:proofErr w:type="gramEnd"/>
                  <w:r w:rsidRPr="002A716F">
                    <w:rPr>
                      <w:rFonts w:ascii="Montserrat" w:hAnsi="Montserrat" w:cs="Arial"/>
                      <w:bCs/>
                      <w:szCs w:val="20"/>
                      <w:lang w:eastAsia="en-US"/>
                    </w:rPr>
                    <w:t xml:space="preserve"> and self-motivated to achieve goals and continuously improve performance. </w:t>
                  </w:r>
                </w:p>
                <w:p w14:paraId="30F4A019" w14:textId="77777777" w:rsidR="00B37E22" w:rsidRPr="002A716F" w:rsidRDefault="00B37E22" w:rsidP="00B37E22">
                  <w:pPr>
                    <w:pStyle w:val="ListParagraph"/>
                    <w:framePr w:hSpace="180" w:wrap="around" w:vAnchor="text" w:hAnchor="margin" w:y="65"/>
                    <w:rPr>
                      <w:rFonts w:ascii="Montserrat" w:hAnsi="Montserrat" w:cs="Arial"/>
                      <w:bCs/>
                      <w:szCs w:val="20"/>
                      <w:lang w:eastAsia="en-US"/>
                    </w:rPr>
                  </w:pPr>
                  <w:r w:rsidRPr="002A716F">
                    <w:rPr>
                      <w:rFonts w:ascii="Montserrat" w:hAnsi="Montserrat" w:cs="Arial"/>
                      <w:bCs/>
                      <w:szCs w:val="20"/>
                      <w:lang w:eastAsia="en-US"/>
                    </w:rPr>
                    <w:t xml:space="preserve">Experience developing, </w:t>
                  </w:r>
                  <w:proofErr w:type="gramStart"/>
                  <w:r w:rsidRPr="002A716F">
                    <w:rPr>
                      <w:rFonts w:ascii="Montserrat" w:hAnsi="Montserrat" w:cs="Arial"/>
                      <w:bCs/>
                      <w:szCs w:val="20"/>
                      <w:lang w:eastAsia="en-US"/>
                    </w:rPr>
                    <w:t>implementing</w:t>
                  </w:r>
                  <w:proofErr w:type="gramEnd"/>
                  <w:r w:rsidRPr="002A716F">
                    <w:rPr>
                      <w:rFonts w:ascii="Montserrat" w:hAnsi="Montserrat" w:cs="Arial"/>
                      <w:bCs/>
                      <w:szCs w:val="20"/>
                      <w:lang w:eastAsia="en-US"/>
                    </w:rPr>
                    <w:t xml:space="preserve"> and measuring multi-channel marketing campaigns and activities to deliver business targets </w:t>
                  </w:r>
                </w:p>
                <w:p w14:paraId="33AEBCF8" w14:textId="77777777" w:rsidR="00B37E22" w:rsidRPr="002A716F" w:rsidRDefault="00B37E22" w:rsidP="00B37E22">
                  <w:pPr>
                    <w:pStyle w:val="ListParagraph"/>
                    <w:framePr w:hSpace="180" w:wrap="around" w:vAnchor="text" w:hAnchor="margin" w:y="65"/>
                    <w:rPr>
                      <w:rFonts w:ascii="Montserrat" w:hAnsi="Montserrat" w:cs="Arial"/>
                      <w:bCs/>
                      <w:szCs w:val="20"/>
                      <w:lang w:eastAsia="en-US"/>
                    </w:rPr>
                  </w:pPr>
                  <w:r w:rsidRPr="002A716F">
                    <w:rPr>
                      <w:rFonts w:ascii="Montserrat" w:hAnsi="Montserrat" w:cs="Arial"/>
                      <w:bCs/>
                      <w:szCs w:val="20"/>
                      <w:lang w:eastAsia="en-US"/>
                    </w:rPr>
                    <w:t xml:space="preserve">Impeccable attention to detail. </w:t>
                  </w:r>
                </w:p>
                <w:p w14:paraId="5194406C" w14:textId="77777777" w:rsidR="00B37E22" w:rsidRPr="002A716F" w:rsidRDefault="00B37E22" w:rsidP="00B37E22">
                  <w:pPr>
                    <w:pStyle w:val="ListParagraph"/>
                    <w:framePr w:hSpace="180" w:wrap="around" w:vAnchor="text" w:hAnchor="margin" w:y="65"/>
                    <w:rPr>
                      <w:rFonts w:ascii="Montserrat" w:hAnsi="Montserrat" w:cs="Arial"/>
                      <w:bCs/>
                      <w:szCs w:val="20"/>
                      <w:lang w:eastAsia="en-US"/>
                    </w:rPr>
                  </w:pPr>
                  <w:r w:rsidRPr="002A716F">
                    <w:rPr>
                      <w:rFonts w:ascii="Montserrat" w:hAnsi="Montserrat" w:cs="Arial"/>
                      <w:bCs/>
                      <w:szCs w:val="20"/>
                      <w:lang w:eastAsia="en-US"/>
                    </w:rPr>
                    <w:t xml:space="preserve">A proven ability to set and measure against KPIs, and to </w:t>
                  </w:r>
                  <w:proofErr w:type="spellStart"/>
                  <w:r w:rsidRPr="002A716F">
                    <w:rPr>
                      <w:rFonts w:ascii="Montserrat" w:hAnsi="Montserrat" w:cs="Arial"/>
                      <w:bCs/>
                      <w:szCs w:val="20"/>
                      <w:lang w:eastAsia="en-US"/>
                    </w:rPr>
                    <w:t>analyse</w:t>
                  </w:r>
                  <w:proofErr w:type="spellEnd"/>
                  <w:r w:rsidRPr="002A716F">
                    <w:rPr>
                      <w:rFonts w:ascii="Montserrat" w:hAnsi="Montserrat" w:cs="Arial"/>
                      <w:bCs/>
                      <w:szCs w:val="20"/>
                      <w:lang w:eastAsia="en-US"/>
                    </w:rPr>
                    <w:t xml:space="preserve"> and effectively use marketing data and analytics. </w:t>
                  </w:r>
                </w:p>
                <w:p w14:paraId="3F785044" w14:textId="77777777" w:rsidR="00B37E22" w:rsidRPr="00F86C31" w:rsidRDefault="00B37E22" w:rsidP="00B37E22">
                  <w:pPr>
                    <w:pStyle w:val="ListParagraph"/>
                    <w:framePr w:hSpace="180" w:wrap="around" w:vAnchor="text" w:hAnchor="margin" w:y="65"/>
                    <w:rPr>
                      <w:rFonts w:ascii="Montserrat" w:hAnsi="Montserrat" w:cs="Arial"/>
                      <w:bCs/>
                      <w:szCs w:val="20"/>
                      <w:lang w:eastAsia="en-US"/>
                    </w:rPr>
                  </w:pPr>
                  <w:r w:rsidRPr="002A716F">
                    <w:rPr>
                      <w:rFonts w:ascii="Montserrat" w:hAnsi="Montserrat" w:cs="Arial"/>
                      <w:bCs/>
                      <w:szCs w:val="20"/>
                      <w:lang w:eastAsia="en-US"/>
                    </w:rPr>
                    <w:t xml:space="preserve">Financial management experience and commercial acumen. </w:t>
                  </w:r>
                </w:p>
              </w:tc>
            </w:tr>
          </w:tbl>
          <w:p w14:paraId="37CDA94C" w14:textId="77777777" w:rsidR="00B37E22" w:rsidRPr="00D01F88" w:rsidRDefault="00B37E22" w:rsidP="00B37E22"/>
        </w:tc>
      </w:tr>
    </w:tbl>
    <w:p w14:paraId="6C47FD79" w14:textId="77777777" w:rsidR="00D01F88" w:rsidRDefault="00D01F88" w:rsidP="00B80D24"/>
    <w:p w14:paraId="20D4076A" w14:textId="77777777" w:rsidR="00B80D24" w:rsidRPr="00B80D24" w:rsidRDefault="00B80D24" w:rsidP="00B37E22"/>
    <w:sectPr w:rsidR="00B80D24" w:rsidRPr="00B80D24" w:rsidSect="0023349D">
      <w:footerReference w:type="default" r:id="rId8"/>
      <w:headerReference w:type="first" r:id="rId9"/>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573E" w14:textId="77777777" w:rsidR="00A85162" w:rsidRDefault="00A85162" w:rsidP="006E667B">
      <w:r>
        <w:separator/>
      </w:r>
    </w:p>
    <w:p w14:paraId="2CE0B89F" w14:textId="77777777" w:rsidR="00A85162" w:rsidRDefault="00A85162" w:rsidP="006E667B"/>
    <w:p w14:paraId="44177019" w14:textId="77777777" w:rsidR="00A85162" w:rsidRDefault="00A85162" w:rsidP="006E667B"/>
  </w:endnote>
  <w:endnote w:type="continuationSeparator" w:id="0">
    <w:p w14:paraId="38E46E2B" w14:textId="77777777" w:rsidR="00A85162" w:rsidRDefault="00A85162" w:rsidP="006E667B">
      <w:r>
        <w:continuationSeparator/>
      </w:r>
    </w:p>
    <w:p w14:paraId="2E633D6A" w14:textId="77777777" w:rsidR="00A85162" w:rsidRDefault="00A85162" w:rsidP="006E667B"/>
    <w:p w14:paraId="3037E486" w14:textId="77777777" w:rsidR="00A85162" w:rsidRDefault="00A85162"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HelveticaNeueLT Std">
    <w:altName w:val="HelveticaNeueLT Std"/>
    <w:panose1 w:val="020B0604020202020204"/>
    <w:charset w:val="00"/>
    <w:family w:val="swiss"/>
    <w:notTrueType/>
    <w:pitch w:val="variable"/>
    <w:sig w:usb0="800000AF" w:usb1="4000204A" w:usb2="00000000" w:usb3="00000000" w:csb0="00000001" w:csb1="00000000"/>
  </w:font>
  <w:font w:name="GT Sectra Fine Bold">
    <w:altName w:val="Courier New"/>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3276" w14:textId="77777777" w:rsidR="00552434" w:rsidRDefault="00D53881" w:rsidP="006E667B">
    <w:pPr>
      <w:pStyle w:val="Footer"/>
    </w:pPr>
    <w:r>
      <w:fldChar w:fldCharType="begin"/>
    </w:r>
    <w:r>
      <w:instrText xml:space="preserve"> PAGE   \* MERGEFORMAT </w:instrText>
    </w:r>
    <w:r>
      <w:fldChar w:fldCharType="separate"/>
    </w:r>
    <w:r w:rsidR="000D47E5">
      <w:rPr>
        <w:noProof/>
      </w:rPr>
      <w:t>4</w:t>
    </w:r>
    <w:r>
      <w:rPr>
        <w:noProof/>
      </w:rPr>
      <w:fldChar w:fldCharType="end"/>
    </w:r>
  </w:p>
  <w:p w14:paraId="520C8B25"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AF91" w14:textId="77777777" w:rsidR="00A85162" w:rsidRDefault="00A85162" w:rsidP="006E667B">
      <w:r>
        <w:separator/>
      </w:r>
    </w:p>
    <w:p w14:paraId="65193CF1" w14:textId="77777777" w:rsidR="00A85162" w:rsidRDefault="00A85162" w:rsidP="006E667B"/>
    <w:p w14:paraId="1443DFA4" w14:textId="77777777" w:rsidR="00A85162" w:rsidRDefault="00A85162" w:rsidP="006E667B"/>
  </w:footnote>
  <w:footnote w:type="continuationSeparator" w:id="0">
    <w:p w14:paraId="6797BB2B" w14:textId="77777777" w:rsidR="00A85162" w:rsidRDefault="00A85162" w:rsidP="006E667B">
      <w:r>
        <w:continuationSeparator/>
      </w:r>
    </w:p>
    <w:p w14:paraId="42F448FF" w14:textId="77777777" w:rsidR="00A85162" w:rsidRDefault="00A85162" w:rsidP="006E667B"/>
    <w:p w14:paraId="30A13973" w14:textId="77777777" w:rsidR="00A85162" w:rsidRDefault="00A85162"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17B8"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074C09DC" wp14:editId="0B22EB02">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55D3B613" w14:textId="77777777" w:rsidR="00A26F3D" w:rsidRDefault="00A26F3D">
    <w:pPr>
      <w:pStyle w:val="Header"/>
    </w:pPr>
  </w:p>
  <w:p w14:paraId="35FCD4A3"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1ADD408F"/>
    <w:multiLevelType w:val="hybridMultilevel"/>
    <w:tmpl w:val="513E4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6509F9"/>
    <w:multiLevelType w:val="hybridMultilevel"/>
    <w:tmpl w:val="8AB2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3143F"/>
    <w:multiLevelType w:val="hybridMultilevel"/>
    <w:tmpl w:val="F98E5952"/>
    <w:lvl w:ilvl="0" w:tplc="2866542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7" w15:restartNumberingAfterBreak="0">
    <w:nsid w:val="50940FA2"/>
    <w:multiLevelType w:val="hybridMultilevel"/>
    <w:tmpl w:val="C0A8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E216E8"/>
    <w:multiLevelType w:val="hybridMultilevel"/>
    <w:tmpl w:val="F1E4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742847"/>
    <w:multiLevelType w:val="hybridMultilevel"/>
    <w:tmpl w:val="E50EF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DBE2B95"/>
    <w:multiLevelType w:val="hybridMultilevel"/>
    <w:tmpl w:val="4522A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4346960">
    <w:abstractNumId w:val="6"/>
  </w:num>
  <w:num w:numId="2" w16cid:durableId="890533575">
    <w:abstractNumId w:val="0"/>
  </w:num>
  <w:num w:numId="3" w16cid:durableId="1824615424">
    <w:abstractNumId w:val="1"/>
  </w:num>
  <w:num w:numId="4" w16cid:durableId="1859926388">
    <w:abstractNumId w:val="2"/>
  </w:num>
  <w:num w:numId="5" w16cid:durableId="1742020057">
    <w:abstractNumId w:val="10"/>
  </w:num>
  <w:num w:numId="6" w16cid:durableId="69667363">
    <w:abstractNumId w:val="11"/>
  </w:num>
  <w:num w:numId="7" w16cid:durableId="1135486659">
    <w:abstractNumId w:val="8"/>
  </w:num>
  <w:num w:numId="8" w16cid:durableId="1532524966">
    <w:abstractNumId w:val="3"/>
  </w:num>
  <w:num w:numId="9" w16cid:durableId="1067805162">
    <w:abstractNumId w:val="9"/>
  </w:num>
  <w:num w:numId="10" w16cid:durableId="104270065">
    <w:abstractNumId w:val="5"/>
  </w:num>
  <w:num w:numId="11" w16cid:durableId="611087287">
    <w:abstractNumId w:val="5"/>
  </w:num>
  <w:num w:numId="12" w16cid:durableId="951522822">
    <w:abstractNumId w:val="5"/>
  </w:num>
  <w:num w:numId="13" w16cid:durableId="569736656">
    <w:abstractNumId w:val="5"/>
  </w:num>
  <w:num w:numId="14" w16cid:durableId="385374615">
    <w:abstractNumId w:val="7"/>
  </w:num>
  <w:num w:numId="15" w16cid:durableId="418139806">
    <w:abstractNumId w:val="5"/>
  </w:num>
  <w:num w:numId="16" w16cid:durableId="605430067">
    <w:abstractNumId w:val="5"/>
  </w:num>
  <w:num w:numId="17" w16cid:durableId="1881823660">
    <w:abstractNumId w:val="5"/>
  </w:num>
  <w:num w:numId="18" w16cid:durableId="1449199242">
    <w:abstractNumId w:val="5"/>
  </w:num>
  <w:num w:numId="19" w16cid:durableId="870605172">
    <w:abstractNumId w:val="5"/>
  </w:num>
  <w:num w:numId="20" w16cid:durableId="975985416">
    <w:abstractNumId w:val="5"/>
  </w:num>
  <w:num w:numId="21" w16cid:durableId="586622914">
    <w:abstractNumId w:val="5"/>
  </w:num>
  <w:num w:numId="22" w16cid:durableId="1360473146">
    <w:abstractNumId w:val="5"/>
  </w:num>
  <w:num w:numId="23" w16cid:durableId="1809588374">
    <w:abstractNumId w:val="5"/>
  </w:num>
  <w:num w:numId="24" w16cid:durableId="11196855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321BD"/>
    <w:rsid w:val="000560FA"/>
    <w:rsid w:val="00065AD3"/>
    <w:rsid w:val="00083788"/>
    <w:rsid w:val="000A4D1E"/>
    <w:rsid w:val="000B4D06"/>
    <w:rsid w:val="000B61EC"/>
    <w:rsid w:val="000B74A5"/>
    <w:rsid w:val="000D47E5"/>
    <w:rsid w:val="000F2686"/>
    <w:rsid w:val="00126D78"/>
    <w:rsid w:val="00132B02"/>
    <w:rsid w:val="00152D54"/>
    <w:rsid w:val="00157DA6"/>
    <w:rsid w:val="0017286B"/>
    <w:rsid w:val="00176E20"/>
    <w:rsid w:val="00190CD0"/>
    <w:rsid w:val="001A26D5"/>
    <w:rsid w:val="001C194F"/>
    <w:rsid w:val="00202BC6"/>
    <w:rsid w:val="0023349D"/>
    <w:rsid w:val="00235F5C"/>
    <w:rsid w:val="00270096"/>
    <w:rsid w:val="00286CBE"/>
    <w:rsid w:val="00293801"/>
    <w:rsid w:val="002A716F"/>
    <w:rsid w:val="002C0E6D"/>
    <w:rsid w:val="002C268D"/>
    <w:rsid w:val="002D001E"/>
    <w:rsid w:val="002E5CBE"/>
    <w:rsid w:val="002F2A4A"/>
    <w:rsid w:val="003038C7"/>
    <w:rsid w:val="003069F7"/>
    <w:rsid w:val="00336EB7"/>
    <w:rsid w:val="00344AD7"/>
    <w:rsid w:val="003653E7"/>
    <w:rsid w:val="0036781E"/>
    <w:rsid w:val="0038068C"/>
    <w:rsid w:val="0039778B"/>
    <w:rsid w:val="003A2EFE"/>
    <w:rsid w:val="003A3612"/>
    <w:rsid w:val="003C577E"/>
    <w:rsid w:val="003C7F7A"/>
    <w:rsid w:val="003E23BA"/>
    <w:rsid w:val="003E7494"/>
    <w:rsid w:val="00415278"/>
    <w:rsid w:val="00423B18"/>
    <w:rsid w:val="0042642B"/>
    <w:rsid w:val="004502CB"/>
    <w:rsid w:val="00450972"/>
    <w:rsid w:val="004722EE"/>
    <w:rsid w:val="00474A88"/>
    <w:rsid w:val="00493019"/>
    <w:rsid w:val="00497133"/>
    <w:rsid w:val="004B48A3"/>
    <w:rsid w:val="004B635F"/>
    <w:rsid w:val="004E4870"/>
    <w:rsid w:val="0052576C"/>
    <w:rsid w:val="005263F8"/>
    <w:rsid w:val="00532E51"/>
    <w:rsid w:val="00540AB3"/>
    <w:rsid w:val="00541CC9"/>
    <w:rsid w:val="00541CCC"/>
    <w:rsid w:val="00546A3D"/>
    <w:rsid w:val="00547738"/>
    <w:rsid w:val="00552434"/>
    <w:rsid w:val="00575995"/>
    <w:rsid w:val="005A3827"/>
    <w:rsid w:val="005B436A"/>
    <w:rsid w:val="005D28A0"/>
    <w:rsid w:val="005E0038"/>
    <w:rsid w:val="00615215"/>
    <w:rsid w:val="00622747"/>
    <w:rsid w:val="00640067"/>
    <w:rsid w:val="00643AD8"/>
    <w:rsid w:val="0065497D"/>
    <w:rsid w:val="00670EE5"/>
    <w:rsid w:val="0067240E"/>
    <w:rsid w:val="00676D18"/>
    <w:rsid w:val="00691750"/>
    <w:rsid w:val="00696656"/>
    <w:rsid w:val="006B2235"/>
    <w:rsid w:val="006B4C0E"/>
    <w:rsid w:val="006E667B"/>
    <w:rsid w:val="006F20E8"/>
    <w:rsid w:val="006F49A7"/>
    <w:rsid w:val="00714B40"/>
    <w:rsid w:val="007204BD"/>
    <w:rsid w:val="00722A08"/>
    <w:rsid w:val="0072596A"/>
    <w:rsid w:val="00732970"/>
    <w:rsid w:val="0073305F"/>
    <w:rsid w:val="00740553"/>
    <w:rsid w:val="00743BA5"/>
    <w:rsid w:val="00747B3F"/>
    <w:rsid w:val="00765726"/>
    <w:rsid w:val="00785699"/>
    <w:rsid w:val="007902D4"/>
    <w:rsid w:val="007B49A2"/>
    <w:rsid w:val="007B599F"/>
    <w:rsid w:val="007C0739"/>
    <w:rsid w:val="007E7814"/>
    <w:rsid w:val="007F0246"/>
    <w:rsid w:val="007F03E6"/>
    <w:rsid w:val="00816CE0"/>
    <w:rsid w:val="00825E15"/>
    <w:rsid w:val="008400ED"/>
    <w:rsid w:val="008820F5"/>
    <w:rsid w:val="008864ED"/>
    <w:rsid w:val="008A0D70"/>
    <w:rsid w:val="008B3832"/>
    <w:rsid w:val="008C4B87"/>
    <w:rsid w:val="008D64E3"/>
    <w:rsid w:val="008D6AB6"/>
    <w:rsid w:val="008F769B"/>
    <w:rsid w:val="008F7718"/>
    <w:rsid w:val="00905369"/>
    <w:rsid w:val="009138F4"/>
    <w:rsid w:val="00923724"/>
    <w:rsid w:val="0094275B"/>
    <w:rsid w:val="009428DD"/>
    <w:rsid w:val="0094749E"/>
    <w:rsid w:val="00951FDF"/>
    <w:rsid w:val="00973853"/>
    <w:rsid w:val="00992892"/>
    <w:rsid w:val="009A6D19"/>
    <w:rsid w:val="009B7BB7"/>
    <w:rsid w:val="009F3BC7"/>
    <w:rsid w:val="009F5B72"/>
    <w:rsid w:val="00A26F3D"/>
    <w:rsid w:val="00A3248E"/>
    <w:rsid w:val="00A50740"/>
    <w:rsid w:val="00A53C05"/>
    <w:rsid w:val="00A60D20"/>
    <w:rsid w:val="00A81724"/>
    <w:rsid w:val="00A85162"/>
    <w:rsid w:val="00A9448C"/>
    <w:rsid w:val="00A95B2C"/>
    <w:rsid w:val="00AB23D1"/>
    <w:rsid w:val="00AB463A"/>
    <w:rsid w:val="00AD5428"/>
    <w:rsid w:val="00AF2CDD"/>
    <w:rsid w:val="00B13B96"/>
    <w:rsid w:val="00B24922"/>
    <w:rsid w:val="00B26131"/>
    <w:rsid w:val="00B26372"/>
    <w:rsid w:val="00B37D47"/>
    <w:rsid w:val="00B37E22"/>
    <w:rsid w:val="00B80D24"/>
    <w:rsid w:val="00B81AC7"/>
    <w:rsid w:val="00BC0612"/>
    <w:rsid w:val="00BC7066"/>
    <w:rsid w:val="00BC73DE"/>
    <w:rsid w:val="00BC7AD4"/>
    <w:rsid w:val="00BF0194"/>
    <w:rsid w:val="00BF1D2C"/>
    <w:rsid w:val="00BF7A58"/>
    <w:rsid w:val="00C02CD2"/>
    <w:rsid w:val="00C37595"/>
    <w:rsid w:val="00C56F98"/>
    <w:rsid w:val="00C821C8"/>
    <w:rsid w:val="00C841B5"/>
    <w:rsid w:val="00CA05B2"/>
    <w:rsid w:val="00CB1F51"/>
    <w:rsid w:val="00CC027D"/>
    <w:rsid w:val="00CC28D9"/>
    <w:rsid w:val="00CC301C"/>
    <w:rsid w:val="00CD15A8"/>
    <w:rsid w:val="00D01F88"/>
    <w:rsid w:val="00D136F4"/>
    <w:rsid w:val="00D1609E"/>
    <w:rsid w:val="00D2280D"/>
    <w:rsid w:val="00D3104F"/>
    <w:rsid w:val="00D36AD4"/>
    <w:rsid w:val="00D448B4"/>
    <w:rsid w:val="00D53881"/>
    <w:rsid w:val="00D61EBD"/>
    <w:rsid w:val="00D67411"/>
    <w:rsid w:val="00D83DE5"/>
    <w:rsid w:val="00D85467"/>
    <w:rsid w:val="00D925F7"/>
    <w:rsid w:val="00D9756B"/>
    <w:rsid w:val="00DA21F2"/>
    <w:rsid w:val="00DB0C62"/>
    <w:rsid w:val="00DC36F9"/>
    <w:rsid w:val="00DD235B"/>
    <w:rsid w:val="00DE0AFB"/>
    <w:rsid w:val="00DE7246"/>
    <w:rsid w:val="00DF4151"/>
    <w:rsid w:val="00E0238A"/>
    <w:rsid w:val="00E07291"/>
    <w:rsid w:val="00E0778E"/>
    <w:rsid w:val="00E24033"/>
    <w:rsid w:val="00E40805"/>
    <w:rsid w:val="00E61105"/>
    <w:rsid w:val="00E67A9A"/>
    <w:rsid w:val="00E77DB6"/>
    <w:rsid w:val="00EA30BC"/>
    <w:rsid w:val="00EB135C"/>
    <w:rsid w:val="00ED4F30"/>
    <w:rsid w:val="00F430FB"/>
    <w:rsid w:val="00F672F7"/>
    <w:rsid w:val="00F86C31"/>
    <w:rsid w:val="00FA2248"/>
    <w:rsid w:val="00FA234A"/>
    <w:rsid w:val="00FC04E3"/>
    <w:rsid w:val="00FC36DC"/>
    <w:rsid w:val="00FF0AB7"/>
    <w:rsid w:val="00FF3DC1"/>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AD2D5"/>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0B74A5"/>
    <w:pPr>
      <w:numPr>
        <w:numId w:val="10"/>
      </w:numPr>
      <w:spacing w:line="240" w:lineRule="auto"/>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6B78B-AB80-470D-AA3B-E17BC67B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1937</Words>
  <Characters>11047</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Lucy Welch</cp:lastModifiedBy>
  <cp:revision>2</cp:revision>
  <dcterms:created xsi:type="dcterms:W3CDTF">2023-10-03T14:38:00Z</dcterms:created>
  <dcterms:modified xsi:type="dcterms:W3CDTF">2023-10-03T14:38:00Z</dcterms:modified>
</cp:coreProperties>
</file>